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4233" w14:textId="77777777" w:rsidR="00D4541E" w:rsidRPr="00D40C67" w:rsidRDefault="00D4541E" w:rsidP="00D4541E">
      <w:pPr>
        <w:pStyle w:val="Domylnie"/>
        <w:spacing w:line="276" w:lineRule="auto"/>
        <w:ind w:left="3545" w:firstLine="709"/>
        <w:rPr>
          <w:rFonts w:asciiTheme="minorHAnsi" w:hAnsiTheme="minorHAnsi" w:cs="Calibri"/>
          <w:b/>
          <w:bCs/>
          <w:sz w:val="22"/>
          <w:szCs w:val="22"/>
        </w:rPr>
      </w:pPr>
    </w:p>
    <w:p w14:paraId="473CAD44" w14:textId="77777777" w:rsidR="00D4541E" w:rsidRPr="00D40C67" w:rsidRDefault="00D4541E" w:rsidP="00D4541E">
      <w:pPr>
        <w:pStyle w:val="Domylnie"/>
        <w:spacing w:line="276" w:lineRule="auto"/>
        <w:ind w:left="3545" w:firstLine="709"/>
        <w:rPr>
          <w:rFonts w:asciiTheme="minorHAnsi" w:hAnsiTheme="minorHAnsi" w:cs="Calibri"/>
          <w:sz w:val="22"/>
          <w:szCs w:val="22"/>
        </w:rPr>
      </w:pPr>
      <w:r w:rsidRPr="00D40C67">
        <w:rPr>
          <w:rFonts w:asciiTheme="minorHAnsi" w:hAnsiTheme="minorHAnsi" w:cs="Calibri"/>
          <w:b/>
          <w:bCs/>
          <w:sz w:val="22"/>
          <w:szCs w:val="22"/>
        </w:rPr>
        <w:t>UMOWA (wzór)</w:t>
      </w:r>
    </w:p>
    <w:p w14:paraId="7DCFE496" w14:textId="77777777" w:rsidR="00D4541E" w:rsidRPr="00D40C67" w:rsidRDefault="00D4541E" w:rsidP="00D4541E">
      <w:pPr>
        <w:pStyle w:val="Domylnie"/>
        <w:spacing w:before="720" w:line="276" w:lineRule="auto"/>
        <w:jc w:val="both"/>
        <w:rPr>
          <w:rFonts w:asciiTheme="minorHAnsi" w:hAnsiTheme="minorHAnsi" w:cs="Calibri"/>
          <w:sz w:val="22"/>
          <w:szCs w:val="22"/>
        </w:rPr>
      </w:pPr>
      <w:r w:rsidRPr="00D40C67">
        <w:rPr>
          <w:rFonts w:asciiTheme="minorHAnsi" w:hAnsiTheme="minorHAnsi" w:cs="Calibri"/>
          <w:sz w:val="22"/>
          <w:szCs w:val="22"/>
        </w:rPr>
        <w:t>zawarta w dniu ………. 2020 r. w Krakowie</w:t>
      </w:r>
    </w:p>
    <w:p w14:paraId="2B815B5C" w14:textId="77777777" w:rsidR="00D4541E" w:rsidRPr="00D40C67" w:rsidRDefault="00D4541E" w:rsidP="00D4541E">
      <w:pPr>
        <w:pStyle w:val="Domylnie"/>
        <w:spacing w:before="240" w:line="276" w:lineRule="auto"/>
        <w:rPr>
          <w:rFonts w:asciiTheme="minorHAnsi" w:hAnsiTheme="minorHAnsi" w:cs="Calibri"/>
          <w:sz w:val="22"/>
          <w:szCs w:val="22"/>
        </w:rPr>
      </w:pPr>
      <w:r w:rsidRPr="00D40C67">
        <w:rPr>
          <w:rFonts w:asciiTheme="minorHAnsi" w:hAnsiTheme="minorHAnsi" w:cs="Calibri"/>
          <w:sz w:val="22"/>
          <w:szCs w:val="22"/>
        </w:rPr>
        <w:t>pomiędzy:</w:t>
      </w:r>
    </w:p>
    <w:p w14:paraId="1C9A9E7B" w14:textId="00DB30F7" w:rsidR="00D4541E" w:rsidRPr="00D40C67" w:rsidRDefault="00F470F2" w:rsidP="00D4541E">
      <w:pPr>
        <w:pStyle w:val="Domylnie"/>
        <w:spacing w:before="240" w:line="276" w:lineRule="auto"/>
        <w:jc w:val="both"/>
        <w:rPr>
          <w:rFonts w:asciiTheme="minorHAnsi" w:hAnsiTheme="minorHAnsi" w:cs="Calibri"/>
          <w:sz w:val="22"/>
          <w:szCs w:val="22"/>
        </w:rPr>
      </w:pPr>
      <w:r w:rsidRPr="00695D68">
        <w:rPr>
          <w:rFonts w:asciiTheme="minorHAnsi" w:hAnsiTheme="minorHAnsi" w:cs="Calibri"/>
          <w:b/>
          <w:sz w:val="22"/>
          <w:szCs w:val="22"/>
        </w:rPr>
        <w:t>Gminą Miejską Kraków – Zespołem Szkół Energetycznych</w:t>
      </w:r>
      <w:r w:rsidR="00D4541E" w:rsidRPr="00695D68">
        <w:rPr>
          <w:rFonts w:asciiTheme="minorHAnsi" w:hAnsiTheme="minorHAnsi" w:cs="Calibri"/>
          <w:sz w:val="22"/>
          <w:szCs w:val="22"/>
        </w:rPr>
        <w:t xml:space="preserve">  </w:t>
      </w:r>
      <w:r w:rsidR="00AA6766" w:rsidRPr="00695D68">
        <w:rPr>
          <w:rFonts w:asciiTheme="minorHAnsi" w:hAnsiTheme="minorHAnsi" w:cs="Calibri"/>
          <w:sz w:val="22"/>
          <w:szCs w:val="22"/>
        </w:rPr>
        <w:t xml:space="preserve">z </w:t>
      </w:r>
      <w:r w:rsidR="00D4541E" w:rsidRPr="00695D68">
        <w:rPr>
          <w:rFonts w:asciiTheme="minorHAnsi" w:hAnsiTheme="minorHAnsi" w:cs="Calibri"/>
          <w:sz w:val="22"/>
          <w:szCs w:val="22"/>
        </w:rPr>
        <w:t xml:space="preserve">siedzibą w Krakowie, </w:t>
      </w:r>
      <w:r w:rsidRPr="00695D68">
        <w:rPr>
          <w:rFonts w:asciiTheme="minorHAnsi" w:hAnsiTheme="minorHAnsi" w:cs="Calibri"/>
          <w:sz w:val="22"/>
          <w:szCs w:val="22"/>
        </w:rPr>
        <w:t>przy ul. Loretańskiej 16</w:t>
      </w:r>
      <w:r w:rsidR="00D4541E" w:rsidRPr="00695D68">
        <w:rPr>
          <w:rFonts w:asciiTheme="minorHAnsi" w:hAnsiTheme="minorHAnsi" w:cs="Calibri"/>
          <w:sz w:val="22"/>
          <w:szCs w:val="22"/>
        </w:rPr>
        <w:t>, 31-</w:t>
      </w:r>
      <w:r w:rsidRPr="00695D68">
        <w:rPr>
          <w:rFonts w:asciiTheme="minorHAnsi" w:hAnsiTheme="minorHAnsi" w:cs="Calibri"/>
          <w:sz w:val="22"/>
          <w:szCs w:val="22"/>
        </w:rPr>
        <w:t>114</w:t>
      </w:r>
      <w:r w:rsidR="00D4541E" w:rsidRPr="00695D68">
        <w:rPr>
          <w:rFonts w:asciiTheme="minorHAnsi" w:hAnsiTheme="minorHAnsi" w:cs="Calibri"/>
          <w:sz w:val="22"/>
          <w:szCs w:val="22"/>
        </w:rPr>
        <w:t xml:space="preserve"> Kraków wpisanym do </w:t>
      </w:r>
      <w:r w:rsidRPr="00695D68">
        <w:rPr>
          <w:rFonts w:asciiTheme="minorHAnsi" w:hAnsiTheme="minorHAnsi" w:cs="Calibri"/>
          <w:sz w:val="22"/>
          <w:szCs w:val="22"/>
        </w:rPr>
        <w:t>………………………</w:t>
      </w:r>
      <w:r w:rsidR="00D4541E" w:rsidRPr="00695D68">
        <w:rPr>
          <w:rFonts w:asciiTheme="minorHAnsi" w:hAnsiTheme="minorHAnsi" w:cs="Calibri"/>
          <w:sz w:val="22"/>
          <w:szCs w:val="22"/>
        </w:rPr>
        <w:t xml:space="preserve">, NIP </w:t>
      </w:r>
      <w:r w:rsidRPr="00695D68">
        <w:rPr>
          <w:rFonts w:asciiTheme="minorHAnsi" w:hAnsiTheme="minorHAnsi" w:cs="Calibri"/>
          <w:sz w:val="22"/>
          <w:szCs w:val="22"/>
        </w:rPr>
        <w:t>…………………………</w:t>
      </w:r>
      <w:r w:rsidR="00D4541E" w:rsidRPr="00695D68">
        <w:rPr>
          <w:rFonts w:asciiTheme="minorHAnsi" w:hAnsiTheme="minorHAnsi" w:cs="Calibri"/>
          <w:sz w:val="22"/>
          <w:szCs w:val="22"/>
        </w:rPr>
        <w:t>, REGON</w:t>
      </w:r>
      <w:r w:rsidRPr="00695D68">
        <w:rPr>
          <w:rFonts w:asciiTheme="minorHAnsi" w:hAnsiTheme="minorHAnsi" w:cs="Calibri"/>
          <w:sz w:val="22"/>
          <w:szCs w:val="22"/>
        </w:rPr>
        <w:t xml:space="preserve"> ………………………………</w:t>
      </w:r>
      <w:r w:rsidR="00D4541E" w:rsidRPr="00695D68">
        <w:rPr>
          <w:rFonts w:asciiTheme="minorHAnsi" w:hAnsiTheme="minorHAnsi" w:cs="Calibri"/>
          <w:sz w:val="22"/>
          <w:szCs w:val="22"/>
        </w:rPr>
        <w:t>,</w:t>
      </w:r>
    </w:p>
    <w:p w14:paraId="72BEA827"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reprezentowanym przez:</w:t>
      </w:r>
    </w:p>
    <w:p w14:paraId="1745C759"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 - ………………………………………….………</w:t>
      </w:r>
    </w:p>
    <w:p w14:paraId="6AFD5973"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zwanym dalej w treści Umowy "</w:t>
      </w:r>
      <w:r w:rsidRPr="00D40C67">
        <w:rPr>
          <w:rFonts w:asciiTheme="minorHAnsi" w:hAnsiTheme="minorHAnsi" w:cs="Calibri"/>
          <w:b/>
          <w:bCs/>
          <w:sz w:val="22"/>
          <w:szCs w:val="22"/>
        </w:rPr>
        <w:t>Zamawiającym</w:t>
      </w:r>
      <w:r w:rsidRPr="00D40C67">
        <w:rPr>
          <w:rFonts w:asciiTheme="minorHAnsi" w:hAnsiTheme="minorHAnsi" w:cs="Calibri"/>
          <w:sz w:val="22"/>
          <w:szCs w:val="22"/>
        </w:rPr>
        <w:t xml:space="preserve">" </w:t>
      </w:r>
    </w:p>
    <w:p w14:paraId="145D92DB" w14:textId="77777777" w:rsidR="00D4541E" w:rsidRPr="00D40C67" w:rsidRDefault="00D4541E" w:rsidP="00D4541E">
      <w:pPr>
        <w:pStyle w:val="Domylnie"/>
        <w:spacing w:before="240" w:after="240" w:line="276" w:lineRule="auto"/>
        <w:rPr>
          <w:rFonts w:asciiTheme="minorHAnsi" w:hAnsiTheme="minorHAnsi" w:cs="Calibri"/>
          <w:sz w:val="22"/>
          <w:szCs w:val="22"/>
        </w:rPr>
      </w:pPr>
      <w:r w:rsidRPr="00D40C67">
        <w:rPr>
          <w:rFonts w:asciiTheme="minorHAnsi" w:hAnsiTheme="minorHAnsi" w:cs="Calibri"/>
          <w:sz w:val="22"/>
          <w:szCs w:val="22"/>
        </w:rPr>
        <w:t>a</w:t>
      </w:r>
    </w:p>
    <w:p w14:paraId="64D79B9F" w14:textId="2B830F82" w:rsidR="00D4541E" w:rsidRPr="00D40C67" w:rsidRDefault="00D4541E" w:rsidP="00D4541E">
      <w:pPr>
        <w:pStyle w:val="Domylnie"/>
        <w:spacing w:line="276" w:lineRule="auto"/>
        <w:jc w:val="both"/>
        <w:rPr>
          <w:rFonts w:asciiTheme="minorHAnsi" w:hAnsiTheme="minorHAnsi" w:cs="Calibri"/>
          <w:sz w:val="22"/>
          <w:szCs w:val="22"/>
        </w:rPr>
      </w:pPr>
      <w:r w:rsidRPr="00D40C67">
        <w:rPr>
          <w:rFonts w:asciiTheme="minorHAnsi" w:hAnsiTheme="minorHAnsi" w:cs="Calibri"/>
          <w:sz w:val="22"/>
          <w:szCs w:val="22"/>
        </w:rPr>
        <w:t>…………….. z siedzibą  w …………, ul……………………, zarejestrowaną w rejestrze przedsiębiorców Krajowego Rejestru Sądowego prowadzonego przez Sąd Rejonowy dla …………., ….. Wydział Gospodarczy Krajowego Rejestru Sądowego pod numerem …………</w:t>
      </w:r>
      <w:r w:rsidR="00F470F2">
        <w:rPr>
          <w:rFonts w:asciiTheme="minorHAnsi" w:hAnsiTheme="minorHAnsi" w:cs="Calibri"/>
          <w:sz w:val="22"/>
          <w:szCs w:val="22"/>
        </w:rPr>
        <w:t xml:space="preserve"> / centralnej ewidencji i informacji o działalności gospodarczej </w:t>
      </w:r>
      <w:r w:rsidRPr="00D40C67">
        <w:rPr>
          <w:rFonts w:asciiTheme="minorHAnsi" w:hAnsiTheme="minorHAnsi" w:cs="Calibri"/>
          <w:sz w:val="22"/>
          <w:szCs w:val="22"/>
        </w:rPr>
        <w:t>, posiadającą NIP ………………., REGON ……………….,</w:t>
      </w:r>
    </w:p>
    <w:p w14:paraId="3E7A0837"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reprezentowaną przez:</w:t>
      </w:r>
    </w:p>
    <w:p w14:paraId="6A99FD92" w14:textId="77777777" w:rsidR="00D4541E" w:rsidRPr="00D40C67" w:rsidRDefault="00D4541E" w:rsidP="00D4541E">
      <w:pPr>
        <w:pStyle w:val="Domylnie"/>
        <w:spacing w:line="276" w:lineRule="auto"/>
        <w:jc w:val="both"/>
        <w:rPr>
          <w:rFonts w:asciiTheme="minorHAnsi" w:hAnsiTheme="minorHAnsi" w:cs="Calibri"/>
          <w:sz w:val="22"/>
          <w:szCs w:val="22"/>
        </w:rPr>
      </w:pPr>
      <w:r w:rsidRPr="00D40C67">
        <w:rPr>
          <w:rFonts w:asciiTheme="minorHAnsi" w:hAnsiTheme="minorHAnsi" w:cs="Calibri"/>
          <w:sz w:val="22"/>
          <w:szCs w:val="22"/>
        </w:rPr>
        <w:t xml:space="preserve">…………………. – …………., </w:t>
      </w:r>
    </w:p>
    <w:p w14:paraId="30A1B0D8" w14:textId="77777777" w:rsidR="00D4541E" w:rsidRPr="00D40C67" w:rsidRDefault="00D4541E" w:rsidP="00D4541E">
      <w:pPr>
        <w:pStyle w:val="Domylnie"/>
        <w:spacing w:line="276" w:lineRule="auto"/>
        <w:rPr>
          <w:rFonts w:asciiTheme="minorHAnsi" w:hAnsiTheme="minorHAnsi" w:cs="Calibri"/>
          <w:b/>
          <w:sz w:val="22"/>
          <w:szCs w:val="22"/>
        </w:rPr>
      </w:pPr>
      <w:r w:rsidRPr="00D40C67">
        <w:rPr>
          <w:rFonts w:asciiTheme="minorHAnsi" w:hAnsiTheme="minorHAnsi" w:cs="Calibri"/>
          <w:sz w:val="22"/>
          <w:szCs w:val="22"/>
        </w:rPr>
        <w:t>zwanym dalej w treści Umowy „</w:t>
      </w:r>
      <w:r w:rsidRPr="00D40C67">
        <w:rPr>
          <w:rFonts w:asciiTheme="minorHAnsi" w:hAnsiTheme="minorHAnsi" w:cs="Calibri"/>
          <w:b/>
          <w:sz w:val="22"/>
          <w:szCs w:val="22"/>
        </w:rPr>
        <w:t>Wykonawcą”,</w:t>
      </w:r>
    </w:p>
    <w:p w14:paraId="460A0A09" w14:textId="77777777" w:rsidR="00D4541E" w:rsidRPr="00D40C67" w:rsidRDefault="00D4541E" w:rsidP="00D4541E">
      <w:pPr>
        <w:pStyle w:val="Domylnie"/>
        <w:spacing w:before="120" w:line="276" w:lineRule="auto"/>
        <w:rPr>
          <w:rFonts w:asciiTheme="minorHAnsi" w:hAnsiTheme="minorHAnsi" w:cs="Calibri"/>
          <w:sz w:val="22"/>
          <w:szCs w:val="22"/>
        </w:rPr>
      </w:pPr>
      <w:r w:rsidRPr="00D40C67">
        <w:rPr>
          <w:rFonts w:asciiTheme="minorHAnsi" w:hAnsiTheme="minorHAnsi" w:cs="Calibri"/>
          <w:sz w:val="22"/>
          <w:szCs w:val="22"/>
        </w:rPr>
        <w:t>zwanych dalej w treści Umowy „Stronami”,</w:t>
      </w:r>
    </w:p>
    <w:p w14:paraId="0A2FE49F" w14:textId="7DCFD0A2" w:rsidR="00D4541E" w:rsidRPr="00D40C67" w:rsidRDefault="00D4541E" w:rsidP="00554954">
      <w:pPr>
        <w:jc w:val="both"/>
        <w:rPr>
          <w:rFonts w:asciiTheme="minorHAnsi" w:hAnsiTheme="minorHAnsi" w:cs="Calibri"/>
          <w:sz w:val="22"/>
          <w:szCs w:val="22"/>
        </w:rPr>
      </w:pPr>
      <w:r w:rsidRPr="00D40C67">
        <w:rPr>
          <w:rFonts w:asciiTheme="minorHAnsi" w:hAnsiTheme="minorHAnsi" w:cs="Calibri"/>
          <w:sz w:val="22"/>
          <w:szCs w:val="22"/>
        </w:rPr>
        <w:t xml:space="preserve">Niniejsza umowa została zawarta w wyniku </w:t>
      </w:r>
      <w:r w:rsidRPr="00D40C67">
        <w:rPr>
          <w:rFonts w:asciiTheme="minorHAnsi" w:hAnsiTheme="minorHAnsi" w:cstheme="minorHAnsi"/>
          <w:sz w:val="22"/>
          <w:szCs w:val="22"/>
        </w:rPr>
        <w:t>rozstrzygnięcia postę</w:t>
      </w:r>
      <w:r w:rsidR="00554954" w:rsidRPr="00D40C67">
        <w:rPr>
          <w:rFonts w:asciiTheme="minorHAnsi" w:hAnsiTheme="minorHAnsi" w:cstheme="minorHAnsi"/>
          <w:sz w:val="22"/>
          <w:szCs w:val="22"/>
        </w:rPr>
        <w:t xml:space="preserve">powania o udzielenie zamówienia </w:t>
      </w:r>
      <w:r w:rsidRPr="00D40C67">
        <w:rPr>
          <w:rFonts w:asciiTheme="minorHAnsi" w:hAnsiTheme="minorHAnsi" w:cstheme="minorHAnsi"/>
          <w:sz w:val="22"/>
          <w:szCs w:val="22"/>
        </w:rPr>
        <w:t>publicznego prowadzonego w trybie przetargu nieograniczonego, na podstawie ustawy z dnia 29 stycznia 2004r. Prawo zamówień publicznych (</w:t>
      </w:r>
      <w:r w:rsidR="00AA6766" w:rsidRPr="00D40C67">
        <w:rPr>
          <w:rStyle w:val="FontStyle24"/>
          <w:rFonts w:asciiTheme="minorHAnsi" w:hAnsiTheme="minorHAnsi" w:cstheme="minorHAnsi"/>
          <w:sz w:val="22"/>
          <w:szCs w:val="22"/>
        </w:rPr>
        <w:t xml:space="preserve">Dz. U. 2019 poz. 1843 </w:t>
      </w:r>
      <w:r w:rsidR="00C70618">
        <w:rPr>
          <w:rStyle w:val="FontStyle24"/>
          <w:rFonts w:asciiTheme="minorHAnsi" w:hAnsiTheme="minorHAnsi" w:cstheme="minorHAnsi"/>
          <w:sz w:val="22"/>
          <w:szCs w:val="22"/>
        </w:rPr>
        <w:t>ze zm.</w:t>
      </w:r>
      <w:r w:rsidRPr="00D40C67">
        <w:rPr>
          <w:rFonts w:asciiTheme="minorHAnsi" w:hAnsiTheme="minorHAnsi" w:cstheme="minorHAnsi"/>
          <w:sz w:val="22"/>
          <w:szCs w:val="22"/>
        </w:rPr>
        <w:t xml:space="preserve">) na </w:t>
      </w:r>
      <w:r w:rsidRPr="00D40C67">
        <w:rPr>
          <w:rFonts w:asciiTheme="minorHAnsi" w:hAnsiTheme="minorHAnsi" w:cs="Calibri"/>
          <w:sz w:val="22"/>
          <w:szCs w:val="22"/>
        </w:rPr>
        <w:t>„</w:t>
      </w:r>
      <w:r w:rsidR="00C70618">
        <w:rPr>
          <w:rFonts w:asciiTheme="minorHAnsi" w:hAnsiTheme="minorHAnsi" w:cs="Calibri"/>
          <w:sz w:val="22"/>
          <w:szCs w:val="22"/>
        </w:rPr>
        <w:t xml:space="preserve">Budowę windy zewnętrznej przy budynku Zespołu Szkół Energetycznych przy ul. Loretańskiej 16 w Krakowie na działce nr 89 </w:t>
      </w:r>
      <w:proofErr w:type="spellStart"/>
      <w:r w:rsidR="00C70618">
        <w:rPr>
          <w:rFonts w:asciiTheme="minorHAnsi" w:hAnsiTheme="minorHAnsi" w:cs="Calibri"/>
          <w:sz w:val="22"/>
          <w:szCs w:val="22"/>
        </w:rPr>
        <w:t>obr</w:t>
      </w:r>
      <w:proofErr w:type="spellEnd"/>
      <w:r w:rsidR="00C70618">
        <w:rPr>
          <w:rFonts w:asciiTheme="minorHAnsi" w:hAnsiTheme="minorHAnsi" w:cs="Calibri"/>
          <w:sz w:val="22"/>
          <w:szCs w:val="22"/>
        </w:rPr>
        <w:t>. 61 Śródmieście</w:t>
      </w:r>
      <w:r w:rsidRPr="00D40C67">
        <w:rPr>
          <w:rFonts w:asciiTheme="minorHAnsi" w:hAnsiTheme="minorHAnsi" w:cstheme="minorHAnsi"/>
          <w:sz w:val="22"/>
          <w:szCs w:val="22"/>
        </w:rPr>
        <w:t>”.</w:t>
      </w:r>
    </w:p>
    <w:p w14:paraId="6A626A12"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1</w:t>
      </w:r>
    </w:p>
    <w:p w14:paraId="08631F20" w14:textId="37A3364E" w:rsidR="00D4541E" w:rsidRPr="00D40C67" w:rsidRDefault="00D4541E" w:rsidP="00C70618">
      <w:pPr>
        <w:pStyle w:val="Domylnie"/>
        <w:spacing w:after="240" w:line="276" w:lineRule="auto"/>
        <w:jc w:val="center"/>
        <w:rPr>
          <w:rFonts w:asciiTheme="minorHAnsi" w:hAnsiTheme="minorHAnsi" w:cs="Calibri"/>
          <w:sz w:val="22"/>
          <w:szCs w:val="22"/>
        </w:rPr>
      </w:pPr>
      <w:r w:rsidRPr="00D40C67">
        <w:rPr>
          <w:rFonts w:asciiTheme="minorHAnsi" w:hAnsiTheme="minorHAnsi" w:cs="Calibri"/>
          <w:b/>
          <w:bCs/>
          <w:sz w:val="22"/>
          <w:szCs w:val="22"/>
        </w:rPr>
        <w:t>Przedmiot Umowy</w:t>
      </w:r>
    </w:p>
    <w:p w14:paraId="53F31FE9" w14:textId="4E911CE5" w:rsidR="00D76A61" w:rsidRPr="00D76A61" w:rsidRDefault="0011629F" w:rsidP="00D76A61">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5A42EF">
        <w:rPr>
          <w:rFonts w:ascii="Calibri" w:hAnsi="Calibri" w:cs="Calibri"/>
          <w:sz w:val="22"/>
          <w:szCs w:val="22"/>
        </w:rPr>
        <w:t xml:space="preserve">Zamawiający powierza, a Wykonawca przyjmuje do wykonania zadanie </w:t>
      </w:r>
      <w:proofErr w:type="spellStart"/>
      <w:r w:rsidRPr="005A42EF">
        <w:rPr>
          <w:rFonts w:ascii="Calibri" w:hAnsi="Calibri" w:cs="Calibri"/>
          <w:sz w:val="22"/>
          <w:szCs w:val="22"/>
        </w:rPr>
        <w:t>pn</w:t>
      </w:r>
      <w:proofErr w:type="spellEnd"/>
      <w:r w:rsidRPr="00D40C67">
        <w:rPr>
          <w:rFonts w:asciiTheme="minorHAnsi" w:hAnsiTheme="minorHAnsi" w:cs="Calibri"/>
          <w:sz w:val="22"/>
          <w:szCs w:val="22"/>
        </w:rPr>
        <w:t xml:space="preserve"> </w:t>
      </w:r>
      <w:r>
        <w:rPr>
          <w:rFonts w:asciiTheme="minorHAnsi" w:hAnsiTheme="minorHAnsi" w:cs="Calibri"/>
          <w:sz w:val="22"/>
          <w:szCs w:val="22"/>
        </w:rPr>
        <w:t>„B</w:t>
      </w:r>
      <w:r w:rsidR="00C70618">
        <w:rPr>
          <w:rFonts w:asciiTheme="minorHAnsi" w:hAnsiTheme="minorHAnsi" w:cs="Calibri"/>
          <w:sz w:val="22"/>
          <w:szCs w:val="22"/>
        </w:rPr>
        <w:t xml:space="preserve">udowa windy zewnętrznej przy budynku Zespołu Szkół Energetycznych przy ul. Loretańskiej 16 w Krakowie na działce nr 89 </w:t>
      </w:r>
      <w:proofErr w:type="spellStart"/>
      <w:r w:rsidR="00C70618">
        <w:rPr>
          <w:rFonts w:asciiTheme="minorHAnsi" w:hAnsiTheme="minorHAnsi" w:cs="Calibri"/>
          <w:sz w:val="22"/>
          <w:szCs w:val="22"/>
        </w:rPr>
        <w:t>obr</w:t>
      </w:r>
      <w:proofErr w:type="spellEnd"/>
      <w:r w:rsidR="00C70618">
        <w:rPr>
          <w:rFonts w:asciiTheme="minorHAnsi" w:hAnsiTheme="minorHAnsi" w:cs="Calibri"/>
          <w:sz w:val="22"/>
          <w:szCs w:val="22"/>
        </w:rPr>
        <w:t>. 61 Śródmieście</w:t>
      </w:r>
      <w:r>
        <w:rPr>
          <w:rFonts w:asciiTheme="minorHAnsi" w:hAnsiTheme="minorHAnsi" w:cs="Calibri"/>
          <w:sz w:val="22"/>
          <w:szCs w:val="22"/>
        </w:rPr>
        <w:t>”</w:t>
      </w:r>
      <w:r w:rsidR="00554954" w:rsidRPr="00D40C67">
        <w:rPr>
          <w:rFonts w:asciiTheme="minorHAnsi" w:hAnsiTheme="minorHAnsi" w:cs="Calibri"/>
          <w:sz w:val="22"/>
          <w:szCs w:val="22"/>
        </w:rPr>
        <w:t>, zwan</w:t>
      </w:r>
      <w:r>
        <w:rPr>
          <w:rFonts w:asciiTheme="minorHAnsi" w:hAnsiTheme="minorHAnsi" w:cs="Calibri"/>
          <w:sz w:val="22"/>
          <w:szCs w:val="22"/>
        </w:rPr>
        <w:t>e</w:t>
      </w:r>
      <w:r w:rsidR="00554954" w:rsidRPr="00D40C67">
        <w:rPr>
          <w:rFonts w:asciiTheme="minorHAnsi" w:hAnsiTheme="minorHAnsi" w:cs="Calibri"/>
          <w:sz w:val="22"/>
          <w:szCs w:val="22"/>
        </w:rPr>
        <w:t xml:space="preserve"> dalej „</w:t>
      </w:r>
      <w:r w:rsidR="00554954" w:rsidRPr="00D40C67">
        <w:rPr>
          <w:rFonts w:asciiTheme="minorHAnsi" w:hAnsiTheme="minorHAnsi" w:cs="Calibri"/>
          <w:i/>
          <w:sz w:val="22"/>
          <w:szCs w:val="22"/>
        </w:rPr>
        <w:t>Przedmiotem umowy</w:t>
      </w:r>
      <w:r w:rsidR="00554954" w:rsidRPr="00D40C67">
        <w:rPr>
          <w:rFonts w:asciiTheme="minorHAnsi" w:hAnsiTheme="minorHAnsi" w:cs="Calibri"/>
          <w:sz w:val="22"/>
          <w:szCs w:val="22"/>
        </w:rPr>
        <w:t>”</w:t>
      </w:r>
      <w:r w:rsidR="00532A30" w:rsidRPr="00D40C67">
        <w:rPr>
          <w:rFonts w:asciiTheme="minorHAnsi" w:hAnsiTheme="minorHAnsi" w:cs="Calibri"/>
          <w:sz w:val="22"/>
          <w:szCs w:val="22"/>
        </w:rPr>
        <w:t xml:space="preserve"> lub „</w:t>
      </w:r>
      <w:r w:rsidR="00532A30" w:rsidRPr="00D40C67">
        <w:rPr>
          <w:rFonts w:asciiTheme="minorHAnsi" w:hAnsiTheme="minorHAnsi" w:cs="Calibri"/>
          <w:i/>
          <w:sz w:val="22"/>
          <w:szCs w:val="22"/>
        </w:rPr>
        <w:t>robotami</w:t>
      </w:r>
      <w:r w:rsidR="00532A30" w:rsidRPr="00D40C67">
        <w:rPr>
          <w:rFonts w:asciiTheme="minorHAnsi" w:hAnsiTheme="minorHAnsi" w:cs="Calibri"/>
          <w:sz w:val="22"/>
          <w:szCs w:val="22"/>
        </w:rPr>
        <w:t>”</w:t>
      </w:r>
      <w:r w:rsidR="00554954" w:rsidRPr="00D40C67">
        <w:rPr>
          <w:rFonts w:asciiTheme="minorHAnsi" w:hAnsiTheme="minorHAnsi" w:cs="Calibri"/>
          <w:sz w:val="22"/>
          <w:szCs w:val="22"/>
        </w:rPr>
        <w:t xml:space="preserve">. Szczegółowy zakres Przedmiotu Umowy jest określony w </w:t>
      </w:r>
      <w:r w:rsidR="00C70618">
        <w:rPr>
          <w:rFonts w:asciiTheme="minorHAnsi" w:hAnsiTheme="minorHAnsi" w:cs="Calibri"/>
          <w:sz w:val="22"/>
          <w:szCs w:val="22"/>
        </w:rPr>
        <w:t>Opisie Przedmiotu Zamówienia</w:t>
      </w:r>
      <w:r w:rsidR="00554954" w:rsidRPr="00D40C67">
        <w:rPr>
          <w:rFonts w:asciiTheme="minorHAnsi" w:hAnsiTheme="minorHAnsi" w:cs="Calibri"/>
          <w:sz w:val="22"/>
          <w:szCs w:val="22"/>
        </w:rPr>
        <w:t>, dalej „</w:t>
      </w:r>
      <w:r w:rsidR="00C70618">
        <w:rPr>
          <w:rFonts w:asciiTheme="minorHAnsi" w:hAnsiTheme="minorHAnsi" w:cs="Calibri"/>
          <w:sz w:val="22"/>
          <w:szCs w:val="22"/>
        </w:rPr>
        <w:t>OPZ</w:t>
      </w:r>
      <w:r w:rsidR="00554954" w:rsidRPr="00D40C67">
        <w:rPr>
          <w:rFonts w:asciiTheme="minorHAnsi" w:hAnsiTheme="minorHAnsi" w:cs="Calibri"/>
          <w:sz w:val="22"/>
          <w:szCs w:val="22"/>
        </w:rPr>
        <w:t>”, stanowiącym załącznik nr 1 do Umowy</w:t>
      </w:r>
      <w:r w:rsidR="00C70618">
        <w:rPr>
          <w:rFonts w:asciiTheme="minorHAnsi" w:hAnsiTheme="minorHAnsi" w:cs="Calibri"/>
          <w:sz w:val="22"/>
          <w:szCs w:val="22"/>
        </w:rPr>
        <w:t>, na który składają się dokumentacja</w:t>
      </w:r>
      <w:r w:rsidR="00966BEF">
        <w:rPr>
          <w:rFonts w:asciiTheme="minorHAnsi" w:hAnsiTheme="minorHAnsi" w:cs="Calibri"/>
          <w:sz w:val="22"/>
          <w:szCs w:val="22"/>
        </w:rPr>
        <w:t xml:space="preserve"> projektowa, specyfikacje techniczne wykonania i odbioru robót, wymagane na tym etapie postępowania opinie, uzgodnienia, pozwolenia, decyzje właściwych organów</w:t>
      </w:r>
      <w:r w:rsidRPr="005A42EF">
        <w:rPr>
          <w:rFonts w:ascii="Calibri" w:hAnsi="Calibri" w:cs="Calibri"/>
          <w:sz w:val="22"/>
          <w:szCs w:val="22"/>
        </w:rPr>
        <w:t xml:space="preserve">. </w:t>
      </w:r>
    </w:p>
    <w:p w14:paraId="33B1B5F6" w14:textId="5B59DD1F" w:rsidR="00D76A61" w:rsidRPr="00D76A61" w:rsidRDefault="00D76A61" w:rsidP="00D76A61">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D76A61">
        <w:rPr>
          <w:rFonts w:asciiTheme="minorHAnsi" w:hAnsiTheme="minorHAnsi" w:cstheme="minorHAnsi"/>
          <w:bCs/>
          <w:sz w:val="22"/>
          <w:szCs w:val="22"/>
        </w:rPr>
        <w:t xml:space="preserve">Przedmiot </w:t>
      </w:r>
      <w:r>
        <w:rPr>
          <w:rFonts w:asciiTheme="minorHAnsi" w:hAnsiTheme="minorHAnsi" w:cstheme="minorHAnsi"/>
          <w:bCs/>
          <w:sz w:val="22"/>
          <w:szCs w:val="22"/>
        </w:rPr>
        <w:t>umowy</w:t>
      </w:r>
      <w:r w:rsidRPr="00D76A61">
        <w:rPr>
          <w:rFonts w:asciiTheme="minorHAnsi" w:hAnsiTheme="minorHAnsi" w:cstheme="minorHAnsi"/>
          <w:bCs/>
          <w:sz w:val="22"/>
          <w:szCs w:val="22"/>
        </w:rPr>
        <w:t xml:space="preserve"> obejmuje również wykonanie</w:t>
      </w:r>
      <w:r w:rsidRPr="00D76A61">
        <w:rPr>
          <w:rFonts w:asciiTheme="minorHAnsi" w:hAnsiTheme="minorHAnsi"/>
          <w:sz w:val="22"/>
          <w:szCs w:val="22"/>
        </w:rPr>
        <w:t xml:space="preserve"> kompletnej dokumentacji powykonawczej, w tym konserwatorskiej w wersji papierowej i elektronicznej zgodnie z obowiązującymi w tym zakresie przepisami prawa, </w:t>
      </w:r>
      <w:r w:rsidRPr="00D76A61">
        <w:rPr>
          <w:rFonts w:ascii="Calibri" w:hAnsi="Calibri" w:cs="Calibri"/>
          <w:sz w:val="22"/>
          <w:szCs w:val="22"/>
        </w:rPr>
        <w:t xml:space="preserve">zdatnej do celu jakiemu ma służyć z zachowaniem wymagań prawem przewidzianych, </w:t>
      </w:r>
      <w:r w:rsidRPr="00D76A61">
        <w:rPr>
          <w:rFonts w:asciiTheme="minorHAnsi" w:hAnsiTheme="minorHAnsi"/>
          <w:sz w:val="22"/>
          <w:szCs w:val="22"/>
        </w:rPr>
        <w:lastRenderedPageBreak/>
        <w:t>zgłoszenie zakończenia robót właściwym organom  oraz uzyskanie niezbędnych uzgodnień,  pozwoleń, decyzji administracyjnych (prawomocnych).</w:t>
      </w:r>
    </w:p>
    <w:p w14:paraId="6CC51E96" w14:textId="41452289" w:rsidR="00D76A61" w:rsidRPr="00D76A61" w:rsidRDefault="00D76A61" w:rsidP="00D76A61">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D76A61">
        <w:rPr>
          <w:rFonts w:asciiTheme="minorHAnsi" w:hAnsiTheme="minorHAnsi"/>
          <w:sz w:val="22"/>
          <w:szCs w:val="22"/>
        </w:rPr>
        <w:t xml:space="preserve">Zamawiający przewiduje wykonanie </w:t>
      </w:r>
      <w:r>
        <w:rPr>
          <w:rFonts w:asciiTheme="minorHAnsi" w:hAnsiTheme="minorHAnsi"/>
          <w:sz w:val="22"/>
          <w:szCs w:val="22"/>
        </w:rPr>
        <w:t>P</w:t>
      </w:r>
      <w:r w:rsidRPr="00D76A61">
        <w:rPr>
          <w:rFonts w:asciiTheme="minorHAnsi" w:hAnsiTheme="minorHAnsi"/>
          <w:sz w:val="22"/>
          <w:szCs w:val="22"/>
        </w:rPr>
        <w:t xml:space="preserve">rzedmiotu </w:t>
      </w:r>
      <w:r>
        <w:rPr>
          <w:rFonts w:asciiTheme="minorHAnsi" w:hAnsiTheme="minorHAnsi"/>
          <w:sz w:val="22"/>
          <w:szCs w:val="22"/>
        </w:rPr>
        <w:t>umowy</w:t>
      </w:r>
      <w:r w:rsidRPr="00D76A61">
        <w:rPr>
          <w:rFonts w:asciiTheme="minorHAnsi" w:hAnsiTheme="minorHAnsi"/>
          <w:sz w:val="22"/>
          <w:szCs w:val="22"/>
        </w:rPr>
        <w:t xml:space="preserve"> w II etapach w następujących zakresach:</w:t>
      </w:r>
    </w:p>
    <w:p w14:paraId="61334857" w14:textId="77777777" w:rsidR="00D76A61" w:rsidRPr="00D76A61" w:rsidRDefault="00D76A61" w:rsidP="00D76A61">
      <w:pPr>
        <w:pStyle w:val="Akapitzlist"/>
        <w:numPr>
          <w:ilvl w:val="0"/>
          <w:numId w:val="51"/>
        </w:numPr>
        <w:spacing w:after="60"/>
        <w:contextualSpacing w:val="0"/>
        <w:jc w:val="both"/>
        <w:rPr>
          <w:rFonts w:asciiTheme="minorHAnsi" w:hAnsiTheme="minorHAnsi" w:cstheme="minorHAnsi"/>
          <w:bCs/>
          <w:sz w:val="22"/>
          <w:szCs w:val="22"/>
        </w:rPr>
      </w:pPr>
      <w:r w:rsidRPr="00D76A61">
        <w:rPr>
          <w:rFonts w:asciiTheme="minorHAnsi" w:hAnsiTheme="minorHAnsi" w:cstheme="minorHAnsi"/>
          <w:bCs/>
          <w:sz w:val="22"/>
          <w:szCs w:val="22"/>
        </w:rPr>
        <w:t xml:space="preserve">I etap obejmuje budowę windy zewnętrznej a jeżeli wystąpi taka konieczność  pozyskanie pozwoleń, uzgodnień, opinii, ekspertyz, decyzji właściwych organów państwowych niezbędnych do zakończenia procesu budowy windy wraz z wykonaniem </w:t>
      </w:r>
      <w:r w:rsidRPr="00D76A61">
        <w:rPr>
          <w:rFonts w:asciiTheme="minorHAnsi" w:hAnsiTheme="minorHAnsi"/>
          <w:sz w:val="22"/>
          <w:szCs w:val="22"/>
        </w:rPr>
        <w:t>dokumentacji powykonawczej, w tym konserwatorskiej;</w:t>
      </w:r>
    </w:p>
    <w:p w14:paraId="076B2885" w14:textId="69DB3C54" w:rsidR="00D76A61" w:rsidRPr="00D76A61" w:rsidRDefault="00D76A61" w:rsidP="00D76A61">
      <w:pPr>
        <w:pStyle w:val="Akapitzlist"/>
        <w:numPr>
          <w:ilvl w:val="0"/>
          <w:numId w:val="51"/>
        </w:numPr>
        <w:spacing w:after="60"/>
        <w:contextualSpacing w:val="0"/>
        <w:jc w:val="both"/>
        <w:rPr>
          <w:rFonts w:asciiTheme="minorHAnsi" w:hAnsiTheme="minorHAnsi" w:cstheme="minorHAnsi"/>
          <w:bCs/>
          <w:sz w:val="22"/>
          <w:szCs w:val="22"/>
        </w:rPr>
      </w:pPr>
      <w:r w:rsidRPr="00D76A61">
        <w:rPr>
          <w:rFonts w:asciiTheme="minorHAnsi" w:hAnsiTheme="minorHAnsi" w:cstheme="minorHAnsi"/>
          <w:bCs/>
          <w:sz w:val="22"/>
          <w:szCs w:val="22"/>
        </w:rPr>
        <w:t xml:space="preserve">II etap obejmuje wykonanie czynności </w:t>
      </w:r>
      <w:r w:rsidRPr="00D76A61">
        <w:rPr>
          <w:rFonts w:asciiTheme="minorHAnsi" w:hAnsiTheme="minorHAnsi"/>
          <w:sz w:val="22"/>
          <w:szCs w:val="22"/>
        </w:rPr>
        <w:t>zgłoszenia zakończenia robót właściwym organom  oraz uzyskanie niezbędnych uzgodnień, pozwoleń, decyzji administracyjnych (prawomocnych) umożliwiających użytkowanie windy.</w:t>
      </w:r>
    </w:p>
    <w:p w14:paraId="49259465" w14:textId="7B47CC11" w:rsidR="0011629F" w:rsidRPr="0011629F" w:rsidRDefault="0011629F" w:rsidP="0011629F">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11629F">
        <w:rPr>
          <w:rFonts w:ascii="Calibri" w:hAnsi="Calibri" w:cs="Calibri"/>
          <w:sz w:val="22"/>
          <w:szCs w:val="22"/>
        </w:rPr>
        <w:t>Wykonawca oświadcza, iż Przedmiot umowy wykona z należytą starannością, zgodnie z warunkami i</w:t>
      </w:r>
      <w:r w:rsidR="00695D68">
        <w:rPr>
          <w:rFonts w:ascii="Calibri" w:hAnsi="Calibri" w:cs="Calibri"/>
          <w:sz w:val="22"/>
          <w:szCs w:val="22"/>
        </w:rPr>
        <w:t> </w:t>
      </w:r>
      <w:r w:rsidRPr="0011629F">
        <w:rPr>
          <w:rFonts w:ascii="Calibri" w:hAnsi="Calibri" w:cs="Calibri"/>
          <w:sz w:val="22"/>
          <w:szCs w:val="22"/>
        </w:rPr>
        <w:t>obowiązkami określonymi w Umowie oraz zasadami rzetelnej wiedzy technicznej, sztuki budowlanej i</w:t>
      </w:r>
      <w:r w:rsidR="00695D68">
        <w:rPr>
          <w:rFonts w:ascii="Calibri" w:hAnsi="Calibri" w:cs="Calibri"/>
          <w:sz w:val="22"/>
          <w:szCs w:val="22"/>
        </w:rPr>
        <w:t> </w:t>
      </w:r>
      <w:r w:rsidRPr="0011629F">
        <w:rPr>
          <w:rFonts w:ascii="Calibri" w:hAnsi="Calibri" w:cs="Calibri"/>
          <w:sz w:val="22"/>
          <w:szCs w:val="22"/>
        </w:rPr>
        <w:t>ustalonymi zwyczajami.</w:t>
      </w:r>
    </w:p>
    <w:p w14:paraId="5D0CB451" w14:textId="77777777" w:rsidR="0011629F" w:rsidRPr="0011629F" w:rsidRDefault="0011629F" w:rsidP="0011629F">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11629F">
        <w:rPr>
          <w:rFonts w:ascii="Calibri" w:hAnsi="Calibri" w:cs="Calibri"/>
          <w:sz w:val="22"/>
          <w:szCs w:val="22"/>
        </w:rPr>
        <w:t>Wykonawca oświadcza, iż znany mu jest aktualny stan terenu budowy, stan Dokumentacji projektowej i sposoby rozwiązań konstrukcyjnych wszystkich elementów robót oraz inne czynniki mogące mieć wpływ na realizację Umowy.</w:t>
      </w:r>
    </w:p>
    <w:p w14:paraId="7B94846B" w14:textId="77777777" w:rsidR="0011629F" w:rsidRPr="0011629F" w:rsidRDefault="0011629F" w:rsidP="0011629F">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11629F">
        <w:rPr>
          <w:rFonts w:ascii="Calibri" w:hAnsi="Calibri" w:cs="Calibri"/>
          <w:sz w:val="22"/>
          <w:szCs w:val="22"/>
        </w:rPr>
        <w:t>Wykonawca zobowiązuje się do ścisłej współpracy z Zamawiającym</w:t>
      </w:r>
      <w:r>
        <w:rPr>
          <w:rFonts w:ascii="Calibri" w:hAnsi="Calibri" w:cs="Calibri"/>
          <w:sz w:val="22"/>
          <w:szCs w:val="22"/>
        </w:rPr>
        <w:t>,</w:t>
      </w:r>
      <w:r w:rsidRPr="0011629F">
        <w:rPr>
          <w:rFonts w:ascii="Calibri" w:hAnsi="Calibri" w:cs="Calibri"/>
          <w:sz w:val="22"/>
          <w:szCs w:val="22"/>
        </w:rPr>
        <w:t xml:space="preserve"> Inspektor</w:t>
      </w:r>
      <w:r>
        <w:rPr>
          <w:rFonts w:ascii="Calibri" w:hAnsi="Calibri" w:cs="Calibri"/>
          <w:sz w:val="22"/>
          <w:szCs w:val="22"/>
        </w:rPr>
        <w:t>em nadzoru</w:t>
      </w:r>
      <w:r w:rsidRPr="0011629F">
        <w:rPr>
          <w:rFonts w:ascii="Calibri" w:hAnsi="Calibri" w:cs="Calibri"/>
          <w:sz w:val="22"/>
          <w:szCs w:val="22"/>
        </w:rPr>
        <w:t>, w tym do czynnego udziału w spotkaniach i naradach dotyczących realizacji Inwestycji oraz spełnienia wszelkich wymogów procesu inwestycyjnego określonego właściwymi przepisami.</w:t>
      </w:r>
    </w:p>
    <w:p w14:paraId="04C37F39" w14:textId="189DDF84" w:rsidR="0011629F" w:rsidRPr="0011629F" w:rsidRDefault="0011629F" w:rsidP="0011629F">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11629F">
        <w:rPr>
          <w:rFonts w:ascii="Calibri" w:hAnsi="Calibri" w:cs="Calibri"/>
          <w:sz w:val="22"/>
          <w:szCs w:val="22"/>
        </w:rPr>
        <w:t>W sytuacji gdy rozwiązania w projekcie wykonawczym są rozbieżne z projektem budowlanym, wiążące znaczenie ma projekt budowlany, a rozwiązania w projekcie wykonawczym należy doprowadzić do zgodności z projektem budowlanym. Dla celów interpretacji będą miały pierwszeństwo dokumenty zgodnie z następującą kolejnością:</w:t>
      </w:r>
    </w:p>
    <w:p w14:paraId="5AF459D7" w14:textId="77777777" w:rsidR="0011629F" w:rsidRPr="005A42EF" w:rsidRDefault="0011629F" w:rsidP="0011629F">
      <w:pPr>
        <w:pStyle w:val="Akapitzlist"/>
        <w:numPr>
          <w:ilvl w:val="0"/>
          <w:numId w:val="47"/>
        </w:numPr>
        <w:spacing w:before="200"/>
        <w:jc w:val="both"/>
        <w:rPr>
          <w:rFonts w:ascii="Calibri" w:hAnsi="Calibri" w:cs="Calibri"/>
          <w:sz w:val="22"/>
          <w:szCs w:val="22"/>
        </w:rPr>
      </w:pPr>
      <w:r w:rsidRPr="005A42EF">
        <w:rPr>
          <w:rFonts w:ascii="Calibri" w:hAnsi="Calibri" w:cs="Calibri"/>
          <w:sz w:val="22"/>
          <w:szCs w:val="22"/>
        </w:rPr>
        <w:t>Umowa,</w:t>
      </w:r>
    </w:p>
    <w:p w14:paraId="6B27666B" w14:textId="77777777" w:rsidR="0011629F" w:rsidRPr="005A42EF" w:rsidRDefault="0011629F" w:rsidP="0011629F">
      <w:pPr>
        <w:pStyle w:val="Akapitzlist"/>
        <w:numPr>
          <w:ilvl w:val="0"/>
          <w:numId w:val="47"/>
        </w:numPr>
        <w:spacing w:before="200"/>
        <w:jc w:val="both"/>
        <w:rPr>
          <w:rFonts w:ascii="Calibri" w:hAnsi="Calibri" w:cs="Calibri"/>
          <w:sz w:val="22"/>
          <w:szCs w:val="22"/>
        </w:rPr>
      </w:pPr>
      <w:r w:rsidRPr="005A42EF">
        <w:rPr>
          <w:rFonts w:ascii="Calibri" w:hAnsi="Calibri" w:cs="Calibri"/>
          <w:sz w:val="22"/>
          <w:szCs w:val="22"/>
        </w:rPr>
        <w:t>Projekt budowlany,</w:t>
      </w:r>
    </w:p>
    <w:p w14:paraId="6191047D" w14:textId="77777777" w:rsidR="0011629F" w:rsidRPr="005A42EF" w:rsidRDefault="0011629F" w:rsidP="0011629F">
      <w:pPr>
        <w:pStyle w:val="Akapitzlist"/>
        <w:numPr>
          <w:ilvl w:val="0"/>
          <w:numId w:val="47"/>
        </w:numPr>
        <w:spacing w:before="200"/>
        <w:jc w:val="both"/>
        <w:rPr>
          <w:rFonts w:ascii="Calibri" w:hAnsi="Calibri" w:cs="Calibri"/>
          <w:sz w:val="22"/>
          <w:szCs w:val="22"/>
        </w:rPr>
      </w:pPr>
      <w:r w:rsidRPr="005A42EF">
        <w:rPr>
          <w:rFonts w:ascii="Calibri" w:hAnsi="Calibri" w:cs="Calibri"/>
          <w:sz w:val="22"/>
          <w:szCs w:val="22"/>
        </w:rPr>
        <w:t>Projekty wykonawcze,</w:t>
      </w:r>
    </w:p>
    <w:p w14:paraId="136625BA" w14:textId="77777777" w:rsidR="0011629F" w:rsidRPr="005A42EF" w:rsidRDefault="0011629F" w:rsidP="0011629F">
      <w:pPr>
        <w:pStyle w:val="Akapitzlist"/>
        <w:numPr>
          <w:ilvl w:val="0"/>
          <w:numId w:val="47"/>
        </w:numPr>
        <w:spacing w:before="200"/>
        <w:jc w:val="both"/>
        <w:rPr>
          <w:rFonts w:ascii="Calibri" w:hAnsi="Calibri" w:cs="Calibri"/>
          <w:sz w:val="22"/>
          <w:szCs w:val="22"/>
        </w:rPr>
      </w:pPr>
      <w:proofErr w:type="spellStart"/>
      <w:r w:rsidRPr="005A42EF">
        <w:rPr>
          <w:rFonts w:ascii="Calibri" w:hAnsi="Calibri" w:cs="Calibri"/>
          <w:sz w:val="22"/>
          <w:szCs w:val="22"/>
        </w:rPr>
        <w:t>STWiORB</w:t>
      </w:r>
      <w:proofErr w:type="spellEnd"/>
      <w:r w:rsidRPr="005A42EF">
        <w:rPr>
          <w:rFonts w:ascii="Calibri" w:hAnsi="Calibri" w:cs="Calibri"/>
          <w:sz w:val="22"/>
          <w:szCs w:val="22"/>
        </w:rPr>
        <w:t>,</w:t>
      </w:r>
    </w:p>
    <w:p w14:paraId="0160D624" w14:textId="5A4B59CA" w:rsidR="0011629F" w:rsidRDefault="0011629F" w:rsidP="0011629F">
      <w:pPr>
        <w:pStyle w:val="Akapitzlist"/>
        <w:numPr>
          <w:ilvl w:val="0"/>
          <w:numId w:val="47"/>
        </w:numPr>
        <w:spacing w:before="200"/>
        <w:jc w:val="both"/>
        <w:rPr>
          <w:rFonts w:ascii="Calibri" w:hAnsi="Calibri" w:cs="Calibri"/>
          <w:sz w:val="22"/>
          <w:szCs w:val="22"/>
        </w:rPr>
      </w:pPr>
      <w:r w:rsidRPr="005A42EF">
        <w:rPr>
          <w:rFonts w:ascii="Calibri" w:hAnsi="Calibri" w:cs="Calibri"/>
          <w:sz w:val="22"/>
          <w:szCs w:val="22"/>
        </w:rPr>
        <w:t>Przedmiar</w:t>
      </w:r>
      <w:r>
        <w:rPr>
          <w:rFonts w:ascii="Calibri" w:hAnsi="Calibri" w:cs="Calibri"/>
          <w:sz w:val="22"/>
          <w:szCs w:val="22"/>
        </w:rPr>
        <w:t>,</w:t>
      </w:r>
    </w:p>
    <w:p w14:paraId="289F5D1A" w14:textId="1E175D3E" w:rsidR="0011629F" w:rsidRPr="0011629F" w:rsidRDefault="0011629F" w:rsidP="0011629F">
      <w:pPr>
        <w:pStyle w:val="Akapitzlist"/>
        <w:numPr>
          <w:ilvl w:val="0"/>
          <w:numId w:val="47"/>
        </w:numPr>
        <w:spacing w:before="200"/>
        <w:jc w:val="both"/>
        <w:rPr>
          <w:rFonts w:ascii="Calibri" w:hAnsi="Calibri" w:cs="Calibri"/>
          <w:sz w:val="22"/>
          <w:szCs w:val="22"/>
        </w:rPr>
      </w:pPr>
      <w:r w:rsidRPr="0011629F">
        <w:rPr>
          <w:rFonts w:ascii="Calibri" w:hAnsi="Calibri" w:cs="Calibri"/>
          <w:sz w:val="22"/>
          <w:szCs w:val="22"/>
        </w:rPr>
        <w:t>Oferta Wykonawcy.</w:t>
      </w:r>
    </w:p>
    <w:p w14:paraId="74847512" w14:textId="77777777" w:rsidR="00D4541E" w:rsidRPr="00D40C67" w:rsidRDefault="00D4541E" w:rsidP="00600553">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D40C67">
        <w:rPr>
          <w:rFonts w:asciiTheme="minorHAnsi" w:hAnsiTheme="minorHAnsi" w:cs="Calibri"/>
          <w:iCs/>
          <w:sz w:val="22"/>
          <w:szCs w:val="22"/>
        </w:rPr>
        <w:t>Wykonawca oświadcza, że zapoznał się z warunkami, które są niezbędne do wykonania Przedmiotu umowy i wykona Umowę, bez konieczności ponoszenia przez Zamawiającego żadnych dodatkowych kosztów za wyjątkiem przypadków określonych w nin. Umowie .</w:t>
      </w:r>
    </w:p>
    <w:p w14:paraId="188C1EFD" w14:textId="77777777" w:rsidR="00D4541E" w:rsidRPr="00D40C67" w:rsidRDefault="00D4541E" w:rsidP="00600553">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D40C67">
        <w:rPr>
          <w:rFonts w:asciiTheme="minorHAnsi" w:hAnsiTheme="minorHAnsi" w:cs="Arial"/>
          <w:sz w:val="22"/>
          <w:szCs w:val="22"/>
        </w:rPr>
        <w:t xml:space="preserve">Ilekroć w Umowie jest mowa o dniach rozumie się przez to dni kalendarzowe, za wyjątkiem tych terminów, które literalnie zostały określone jako robocze. </w:t>
      </w:r>
    </w:p>
    <w:p w14:paraId="528D95AB" w14:textId="1BAF24C6" w:rsidR="00D4541E" w:rsidRPr="00B2548C" w:rsidRDefault="00D4541E" w:rsidP="00600553">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B2548C">
        <w:rPr>
          <w:rFonts w:asciiTheme="minorHAnsi" w:hAnsiTheme="minorHAnsi" w:cs="Calibri"/>
          <w:color w:val="000000"/>
          <w:sz w:val="22"/>
          <w:szCs w:val="22"/>
        </w:rPr>
        <w:t>Wykonawca na piśmie wystąpi do Zamawiającego o konieczne pełnomocnictwa</w:t>
      </w:r>
      <w:r w:rsidR="002C2A36" w:rsidRPr="00B2548C">
        <w:rPr>
          <w:rFonts w:asciiTheme="minorHAnsi" w:hAnsiTheme="minorHAnsi" w:cs="Calibri"/>
          <w:color w:val="000000"/>
          <w:sz w:val="22"/>
          <w:szCs w:val="22"/>
        </w:rPr>
        <w:t xml:space="preserve"> ze wskazaniem ich zakresu i organu przed którym posłuży się pełnomocnictwem. </w:t>
      </w:r>
      <w:r w:rsidRPr="00B2548C">
        <w:rPr>
          <w:rFonts w:asciiTheme="minorHAnsi" w:hAnsiTheme="minorHAnsi" w:cs="Calibri"/>
          <w:color w:val="000000"/>
          <w:sz w:val="22"/>
          <w:szCs w:val="22"/>
        </w:rPr>
        <w:t xml:space="preserve">Zamawiający udzieli </w:t>
      </w:r>
      <w:r w:rsidR="002C2A36" w:rsidRPr="00B2548C">
        <w:rPr>
          <w:rFonts w:asciiTheme="minorHAnsi" w:hAnsiTheme="minorHAnsi" w:cs="Calibri"/>
          <w:color w:val="000000"/>
          <w:sz w:val="22"/>
          <w:szCs w:val="22"/>
        </w:rPr>
        <w:t xml:space="preserve">pełnomocnictwa </w:t>
      </w:r>
      <w:r w:rsidRPr="00B2548C">
        <w:rPr>
          <w:rFonts w:asciiTheme="minorHAnsi" w:hAnsiTheme="minorHAnsi" w:cs="Calibri"/>
          <w:color w:val="000000"/>
          <w:sz w:val="22"/>
          <w:szCs w:val="22"/>
        </w:rPr>
        <w:t>w terminie do 5 dni od złożenia wniosku przez Wykonawcę.</w:t>
      </w:r>
      <w:r w:rsidR="002C2A36" w:rsidRPr="00B2548C">
        <w:rPr>
          <w:rFonts w:asciiTheme="minorHAnsi" w:hAnsiTheme="minorHAnsi" w:cs="Calibri"/>
          <w:color w:val="000000"/>
          <w:sz w:val="22"/>
          <w:szCs w:val="22"/>
        </w:rPr>
        <w:t xml:space="preserve"> Dla uniknięcia wątpliwości interpretacyjnych </w:t>
      </w:r>
      <w:r w:rsidR="00053525" w:rsidRPr="00B2548C">
        <w:rPr>
          <w:rFonts w:asciiTheme="minorHAnsi" w:hAnsiTheme="minorHAnsi" w:cs="Calibri"/>
          <w:color w:val="000000"/>
          <w:sz w:val="22"/>
          <w:szCs w:val="22"/>
        </w:rPr>
        <w:t xml:space="preserve">Strony </w:t>
      </w:r>
      <w:r w:rsidR="002C2A36" w:rsidRPr="00B2548C">
        <w:rPr>
          <w:rFonts w:asciiTheme="minorHAnsi" w:hAnsiTheme="minorHAnsi" w:cs="Calibri"/>
          <w:color w:val="000000"/>
          <w:sz w:val="22"/>
          <w:szCs w:val="22"/>
        </w:rPr>
        <w:t xml:space="preserve">oświadczają, iż Wykonawca nie jest uprawniony do zaciągania zobowiązań w imieniu Zamawiającego. </w:t>
      </w:r>
    </w:p>
    <w:p w14:paraId="3FB540B6" w14:textId="58323E32" w:rsidR="00695D68" w:rsidRDefault="00695D68" w:rsidP="00600553">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Pr>
          <w:rFonts w:asciiTheme="minorHAnsi" w:hAnsiTheme="minorHAnsi" w:cs="Calibri"/>
          <w:sz w:val="22"/>
          <w:szCs w:val="22"/>
        </w:rPr>
        <w:t xml:space="preserve">Zamawiający zastrzega sobie prawo rezygnacji z II etapu wykonania Przedmiotu umowy w przypadkach określonych w </w:t>
      </w:r>
      <w:r>
        <w:rPr>
          <w:rFonts w:asciiTheme="minorHAnsi" w:hAnsiTheme="minorHAnsi" w:cstheme="minorHAnsi"/>
          <w:sz w:val="22"/>
          <w:szCs w:val="22"/>
        </w:rPr>
        <w:t>§ 13 nin. Umowy.</w:t>
      </w:r>
    </w:p>
    <w:p w14:paraId="1CB39F15" w14:textId="0C6CA9A8" w:rsidR="00D4541E" w:rsidRPr="00D40C67" w:rsidRDefault="00D4541E" w:rsidP="00600553">
      <w:pPr>
        <w:pStyle w:val="Akapitzlist"/>
        <w:numPr>
          <w:ilvl w:val="0"/>
          <w:numId w:val="22"/>
        </w:numPr>
        <w:spacing w:before="60" w:line="276" w:lineRule="auto"/>
        <w:ind w:left="425" w:hanging="425"/>
        <w:contextualSpacing w:val="0"/>
        <w:jc w:val="both"/>
        <w:rPr>
          <w:rFonts w:asciiTheme="minorHAnsi" w:hAnsiTheme="minorHAnsi" w:cs="Calibri"/>
          <w:sz w:val="22"/>
          <w:szCs w:val="22"/>
        </w:rPr>
      </w:pPr>
      <w:r w:rsidRPr="00D40C67">
        <w:rPr>
          <w:rFonts w:asciiTheme="minorHAnsi" w:hAnsiTheme="minorHAnsi" w:cs="Calibri"/>
          <w:sz w:val="22"/>
          <w:szCs w:val="22"/>
        </w:rPr>
        <w:t>Ustala się, że Zamawiający ma prawo wglądu w przebieg zaawansowania prac wykonywanych przez Wykonawcę, stanowiących przedmiot nin. Umowy, na każdym etapie ich wykonywania.</w:t>
      </w:r>
    </w:p>
    <w:p w14:paraId="31EAB9ED" w14:textId="1C85E3BC" w:rsidR="00D4541E" w:rsidRPr="00D40C67" w:rsidRDefault="00D4541E" w:rsidP="00600553">
      <w:pPr>
        <w:pStyle w:val="Akapitzlist"/>
        <w:numPr>
          <w:ilvl w:val="0"/>
          <w:numId w:val="22"/>
        </w:numPr>
        <w:spacing w:line="276" w:lineRule="auto"/>
        <w:ind w:left="425" w:hanging="425"/>
        <w:contextualSpacing w:val="0"/>
        <w:jc w:val="both"/>
        <w:rPr>
          <w:rFonts w:asciiTheme="minorHAnsi" w:hAnsiTheme="minorHAnsi" w:cs="Calibri"/>
          <w:sz w:val="22"/>
          <w:szCs w:val="22"/>
        </w:rPr>
      </w:pPr>
      <w:r w:rsidRPr="00D40C67">
        <w:rPr>
          <w:rFonts w:asciiTheme="minorHAnsi" w:hAnsiTheme="minorHAnsi" w:cs="Calibri"/>
          <w:sz w:val="22"/>
          <w:szCs w:val="22"/>
        </w:rPr>
        <w:t>Zamawiający informuje, iż dysponuje prawem do nieruchomości, której dotyczą wykonywane roboty.</w:t>
      </w:r>
    </w:p>
    <w:p w14:paraId="577E7651" w14:textId="77777777" w:rsidR="00BB6B41" w:rsidRPr="00D40C67" w:rsidRDefault="00BB6B41" w:rsidP="00BB6B41">
      <w:pPr>
        <w:pStyle w:val="Akapitzlist"/>
        <w:spacing w:line="276" w:lineRule="auto"/>
        <w:ind w:left="425"/>
        <w:contextualSpacing w:val="0"/>
        <w:jc w:val="both"/>
        <w:rPr>
          <w:rFonts w:asciiTheme="minorHAnsi" w:hAnsiTheme="minorHAnsi" w:cs="Calibri"/>
          <w:sz w:val="22"/>
          <w:szCs w:val="22"/>
        </w:rPr>
      </w:pPr>
    </w:p>
    <w:p w14:paraId="14EB9603" w14:textId="77777777" w:rsidR="00D4541E" w:rsidRPr="00D40C67" w:rsidRDefault="00D4541E" w:rsidP="00BB6B41">
      <w:pPr>
        <w:pStyle w:val="Domylnie"/>
        <w:spacing w:line="276" w:lineRule="auto"/>
        <w:jc w:val="center"/>
        <w:rPr>
          <w:rFonts w:asciiTheme="minorHAnsi" w:hAnsiTheme="minorHAnsi" w:cs="Calibri"/>
          <w:sz w:val="22"/>
          <w:szCs w:val="22"/>
        </w:rPr>
      </w:pPr>
      <w:r w:rsidRPr="00D40C67">
        <w:rPr>
          <w:rFonts w:asciiTheme="minorHAnsi" w:hAnsiTheme="minorHAnsi" w:cs="Calibri"/>
          <w:b/>
          <w:bCs/>
          <w:sz w:val="22"/>
          <w:szCs w:val="22"/>
        </w:rPr>
        <w:lastRenderedPageBreak/>
        <w:t>§ 2</w:t>
      </w:r>
    </w:p>
    <w:p w14:paraId="2CE6AD8F" w14:textId="77777777" w:rsidR="00D4541E" w:rsidRPr="00D40C67" w:rsidRDefault="00D4541E" w:rsidP="00BB6B41">
      <w:pPr>
        <w:pStyle w:val="Domylnie"/>
        <w:spacing w:after="240" w:line="276" w:lineRule="auto"/>
        <w:jc w:val="center"/>
        <w:rPr>
          <w:rFonts w:asciiTheme="minorHAnsi" w:hAnsiTheme="minorHAnsi" w:cs="Calibri"/>
          <w:b/>
          <w:sz w:val="22"/>
          <w:szCs w:val="22"/>
        </w:rPr>
      </w:pPr>
      <w:r w:rsidRPr="00D40C67">
        <w:rPr>
          <w:rFonts w:asciiTheme="minorHAnsi" w:hAnsiTheme="minorHAnsi" w:cs="Calibri"/>
          <w:b/>
          <w:sz w:val="22"/>
          <w:szCs w:val="22"/>
        </w:rPr>
        <w:t>Termin wykonania</w:t>
      </w:r>
    </w:p>
    <w:p w14:paraId="471C03BF" w14:textId="5EDD78C8" w:rsidR="00CD2F8A" w:rsidRPr="005A42EF" w:rsidRDefault="00CD2F8A" w:rsidP="00CD2F8A">
      <w:pPr>
        <w:numPr>
          <w:ilvl w:val="0"/>
          <w:numId w:val="49"/>
        </w:numPr>
        <w:spacing w:before="200"/>
        <w:jc w:val="both"/>
        <w:rPr>
          <w:rFonts w:ascii="Calibri" w:hAnsi="Calibri" w:cs="Calibri"/>
          <w:sz w:val="22"/>
          <w:szCs w:val="22"/>
        </w:rPr>
      </w:pPr>
      <w:r w:rsidRPr="005A42EF">
        <w:rPr>
          <w:rFonts w:ascii="Calibri" w:hAnsi="Calibri" w:cs="Calibri"/>
          <w:sz w:val="22"/>
          <w:szCs w:val="22"/>
        </w:rPr>
        <w:t>Wykonawca zobowiązuje się wykonać Przedmiot umowy</w:t>
      </w:r>
      <w:r w:rsidR="00D37E04">
        <w:rPr>
          <w:rFonts w:ascii="Calibri" w:hAnsi="Calibri" w:cs="Calibri"/>
          <w:sz w:val="22"/>
          <w:szCs w:val="22"/>
        </w:rPr>
        <w:t xml:space="preserve"> obu etapów </w:t>
      </w:r>
      <w:r w:rsidRPr="005A42EF">
        <w:rPr>
          <w:rFonts w:ascii="Calibri" w:hAnsi="Calibri" w:cs="Calibri"/>
          <w:sz w:val="22"/>
          <w:szCs w:val="22"/>
        </w:rPr>
        <w:t xml:space="preserve">w terminie </w:t>
      </w:r>
      <w:r w:rsidRPr="00B2548C">
        <w:rPr>
          <w:rFonts w:ascii="Calibri" w:hAnsi="Calibri" w:cs="Calibri"/>
          <w:sz w:val="22"/>
          <w:szCs w:val="22"/>
        </w:rPr>
        <w:t xml:space="preserve">do </w:t>
      </w:r>
      <w:r w:rsidR="00D37E04">
        <w:rPr>
          <w:rFonts w:ascii="Calibri" w:hAnsi="Calibri" w:cs="Calibri"/>
          <w:sz w:val="22"/>
          <w:szCs w:val="22"/>
        </w:rPr>
        <w:t>15</w:t>
      </w:r>
      <w:r w:rsidR="00B2548C" w:rsidRPr="00B2548C">
        <w:rPr>
          <w:rFonts w:ascii="Calibri" w:hAnsi="Calibri" w:cs="Calibri"/>
          <w:sz w:val="22"/>
          <w:szCs w:val="22"/>
        </w:rPr>
        <w:t>.12.</w:t>
      </w:r>
      <w:r w:rsidRPr="00B2548C">
        <w:rPr>
          <w:rFonts w:ascii="Calibri" w:hAnsi="Calibri" w:cs="Calibri"/>
          <w:sz w:val="22"/>
          <w:szCs w:val="22"/>
        </w:rPr>
        <w:t>2020 roku.</w:t>
      </w:r>
      <w:r w:rsidRPr="005A42EF">
        <w:rPr>
          <w:rFonts w:ascii="Calibri" w:hAnsi="Calibri" w:cs="Calibri"/>
          <w:sz w:val="22"/>
          <w:szCs w:val="22"/>
        </w:rPr>
        <w:t xml:space="preserve"> </w:t>
      </w:r>
    </w:p>
    <w:p w14:paraId="18C8A270" w14:textId="50A803B7" w:rsidR="00CD2F8A" w:rsidRPr="00B2548C" w:rsidRDefault="00CD2F8A" w:rsidP="00CD2F8A">
      <w:pPr>
        <w:numPr>
          <w:ilvl w:val="0"/>
          <w:numId w:val="49"/>
        </w:numPr>
        <w:spacing w:before="200"/>
        <w:jc w:val="both"/>
        <w:rPr>
          <w:rFonts w:asciiTheme="minorHAnsi" w:hAnsiTheme="minorHAnsi" w:cstheme="minorHAnsi"/>
          <w:sz w:val="22"/>
          <w:szCs w:val="22"/>
        </w:rPr>
      </w:pPr>
      <w:r w:rsidRPr="00B2548C">
        <w:rPr>
          <w:rFonts w:asciiTheme="minorHAnsi" w:hAnsiTheme="minorHAnsi" w:cstheme="minorHAnsi"/>
          <w:sz w:val="22"/>
          <w:szCs w:val="22"/>
        </w:rPr>
        <w:t>Termin</w:t>
      </w:r>
      <w:r w:rsidR="00B2548C" w:rsidRPr="00B2548C">
        <w:rPr>
          <w:rFonts w:asciiTheme="minorHAnsi" w:hAnsiTheme="minorHAnsi" w:cstheme="minorHAnsi"/>
          <w:sz w:val="22"/>
          <w:szCs w:val="22"/>
        </w:rPr>
        <w:t>,</w:t>
      </w:r>
      <w:r w:rsidRPr="00B2548C">
        <w:rPr>
          <w:rFonts w:asciiTheme="minorHAnsi" w:hAnsiTheme="minorHAnsi" w:cstheme="minorHAnsi"/>
          <w:sz w:val="22"/>
          <w:szCs w:val="22"/>
        </w:rPr>
        <w:t xml:space="preserve"> o którym mowa powyżej </w:t>
      </w:r>
      <w:r w:rsidR="00B2548C" w:rsidRPr="00B2548C">
        <w:rPr>
          <w:rFonts w:asciiTheme="minorHAnsi" w:hAnsiTheme="minorHAnsi" w:cstheme="minorHAnsi"/>
          <w:bCs/>
          <w:sz w:val="22"/>
          <w:szCs w:val="22"/>
        </w:rPr>
        <w:t xml:space="preserve">rozumiany jest jako podpisanie </w:t>
      </w:r>
      <w:r w:rsidR="004116DF">
        <w:rPr>
          <w:rFonts w:asciiTheme="minorHAnsi" w:hAnsiTheme="minorHAnsi" w:cstheme="minorHAnsi"/>
          <w:bCs/>
          <w:sz w:val="22"/>
          <w:szCs w:val="22"/>
        </w:rPr>
        <w:t xml:space="preserve">bezusterkowego </w:t>
      </w:r>
      <w:r w:rsidR="00B2548C" w:rsidRPr="00B2548C">
        <w:rPr>
          <w:rFonts w:asciiTheme="minorHAnsi" w:hAnsiTheme="minorHAnsi" w:cstheme="minorHAnsi"/>
          <w:bCs/>
          <w:sz w:val="22"/>
          <w:szCs w:val="22"/>
        </w:rPr>
        <w:t xml:space="preserve">protokołu odbioru </w:t>
      </w:r>
      <w:r w:rsidR="00B2548C">
        <w:rPr>
          <w:rFonts w:asciiTheme="minorHAnsi" w:hAnsiTheme="minorHAnsi" w:cstheme="minorHAnsi"/>
          <w:bCs/>
          <w:sz w:val="22"/>
          <w:szCs w:val="22"/>
        </w:rPr>
        <w:t>P</w:t>
      </w:r>
      <w:r w:rsidR="00B2548C" w:rsidRPr="00B2548C">
        <w:rPr>
          <w:rFonts w:asciiTheme="minorHAnsi" w:hAnsiTheme="minorHAnsi" w:cstheme="minorHAnsi"/>
          <w:bCs/>
          <w:sz w:val="22"/>
          <w:szCs w:val="22"/>
        </w:rPr>
        <w:t xml:space="preserve">rzedmiotu </w:t>
      </w:r>
      <w:r w:rsidR="00B2548C">
        <w:rPr>
          <w:rFonts w:asciiTheme="minorHAnsi" w:hAnsiTheme="minorHAnsi" w:cstheme="minorHAnsi"/>
          <w:bCs/>
          <w:sz w:val="22"/>
          <w:szCs w:val="22"/>
        </w:rPr>
        <w:t>umowy</w:t>
      </w:r>
      <w:r w:rsidRPr="00B2548C">
        <w:rPr>
          <w:rFonts w:asciiTheme="minorHAnsi" w:hAnsiTheme="minorHAnsi" w:cstheme="minorHAnsi"/>
          <w:kern w:val="1"/>
          <w:sz w:val="22"/>
          <w:szCs w:val="22"/>
          <w:lang w:eastAsia="zh-CN"/>
        </w:rPr>
        <w:t>.</w:t>
      </w:r>
    </w:p>
    <w:p w14:paraId="640C5350" w14:textId="6C32C883" w:rsidR="00CD2F8A" w:rsidRPr="005A42EF" w:rsidRDefault="00CD2F8A" w:rsidP="00CD2F8A">
      <w:pPr>
        <w:numPr>
          <w:ilvl w:val="0"/>
          <w:numId w:val="49"/>
        </w:numPr>
        <w:spacing w:before="200"/>
        <w:jc w:val="both"/>
        <w:rPr>
          <w:rFonts w:ascii="Calibri" w:hAnsi="Calibri" w:cs="Calibri"/>
          <w:sz w:val="22"/>
          <w:szCs w:val="22"/>
        </w:rPr>
      </w:pPr>
      <w:r w:rsidRPr="005A42EF">
        <w:rPr>
          <w:rFonts w:ascii="Calibri" w:hAnsi="Calibri" w:cs="Calibri"/>
          <w:sz w:val="22"/>
          <w:szCs w:val="22"/>
        </w:rPr>
        <w:t xml:space="preserve">Wykonawca zobowiązany jest w terminie </w:t>
      </w:r>
      <w:r>
        <w:rPr>
          <w:rFonts w:ascii="Calibri" w:hAnsi="Calibri" w:cs="Calibri"/>
          <w:sz w:val="22"/>
          <w:szCs w:val="22"/>
        </w:rPr>
        <w:t xml:space="preserve">do </w:t>
      </w:r>
      <w:r w:rsidRPr="005A42EF">
        <w:rPr>
          <w:rFonts w:ascii="Calibri" w:hAnsi="Calibri" w:cs="Calibri"/>
          <w:sz w:val="22"/>
          <w:szCs w:val="22"/>
        </w:rPr>
        <w:t>4 dni od dnia zawarcia Umowy do sporządzenia Harmonogramu rzeczowo – finansowego i przedstawienia do akceptacji Zamawiającemu. Harmonogram uwzględniać ma co najmniej poniższe elementy</w:t>
      </w:r>
      <w:r w:rsidR="00695D68">
        <w:rPr>
          <w:rFonts w:ascii="Calibri" w:hAnsi="Calibri" w:cs="Calibri"/>
          <w:sz w:val="22"/>
          <w:szCs w:val="22"/>
        </w:rPr>
        <w:t xml:space="preserve"> z uwzględnieniem realizacji Przedmiotu w II etapach</w:t>
      </w:r>
      <w:r w:rsidRPr="005A42EF">
        <w:rPr>
          <w:rFonts w:ascii="Calibri" w:hAnsi="Calibri" w:cs="Calibri"/>
          <w:sz w:val="22"/>
          <w:szCs w:val="22"/>
        </w:rPr>
        <w:t>:</w:t>
      </w:r>
    </w:p>
    <w:p w14:paraId="47E51FD8" w14:textId="77777777" w:rsidR="00CD2F8A" w:rsidRPr="005A42EF" w:rsidRDefault="00CD2F8A" w:rsidP="00CD2F8A">
      <w:pPr>
        <w:numPr>
          <w:ilvl w:val="1"/>
          <w:numId w:val="49"/>
        </w:numPr>
        <w:spacing w:before="200"/>
        <w:jc w:val="both"/>
        <w:rPr>
          <w:rFonts w:ascii="Calibri" w:hAnsi="Calibri" w:cs="Calibri"/>
          <w:sz w:val="22"/>
          <w:szCs w:val="22"/>
        </w:rPr>
      </w:pPr>
      <w:r w:rsidRPr="005A42EF">
        <w:rPr>
          <w:rFonts w:ascii="Calibri" w:hAnsi="Calibri" w:cs="Calibri"/>
          <w:sz w:val="22"/>
          <w:szCs w:val="22"/>
        </w:rPr>
        <w:t>przygotowanie terenu budowy,</w:t>
      </w:r>
    </w:p>
    <w:p w14:paraId="3C037E01" w14:textId="77777777" w:rsidR="00CD2F8A" w:rsidRPr="005A42EF" w:rsidRDefault="00CD2F8A" w:rsidP="00CD2F8A">
      <w:pPr>
        <w:numPr>
          <w:ilvl w:val="1"/>
          <w:numId w:val="49"/>
        </w:numPr>
        <w:spacing w:before="200"/>
        <w:jc w:val="both"/>
        <w:rPr>
          <w:rFonts w:ascii="Calibri" w:hAnsi="Calibri" w:cs="Calibri"/>
          <w:sz w:val="22"/>
          <w:szCs w:val="22"/>
        </w:rPr>
      </w:pPr>
      <w:r w:rsidRPr="005A42EF">
        <w:rPr>
          <w:rFonts w:ascii="Calibri" w:hAnsi="Calibri" w:cs="Calibri"/>
          <w:sz w:val="22"/>
          <w:szCs w:val="22"/>
        </w:rPr>
        <w:t xml:space="preserve">termin rozpoczęcia i zakończenia robót budowlanych; </w:t>
      </w:r>
    </w:p>
    <w:p w14:paraId="6D05D2B7" w14:textId="704612EA" w:rsidR="00CD2F8A" w:rsidRPr="005A42EF" w:rsidRDefault="00CD2F8A" w:rsidP="00CD2F8A">
      <w:pPr>
        <w:numPr>
          <w:ilvl w:val="1"/>
          <w:numId w:val="49"/>
        </w:numPr>
        <w:spacing w:before="200"/>
        <w:jc w:val="both"/>
        <w:rPr>
          <w:rFonts w:ascii="Calibri" w:hAnsi="Calibri" w:cs="Calibri"/>
          <w:sz w:val="22"/>
          <w:szCs w:val="22"/>
        </w:rPr>
      </w:pPr>
      <w:r w:rsidRPr="005A42EF">
        <w:rPr>
          <w:rFonts w:ascii="Calibri" w:hAnsi="Calibri" w:cs="Calibri"/>
          <w:sz w:val="22"/>
          <w:szCs w:val="22"/>
        </w:rPr>
        <w:t>szczegółowe terminy wykonania elementów umowy  ze wskazaniem zakresów rzeczowych prac do wykonania</w:t>
      </w:r>
      <w:r>
        <w:rPr>
          <w:rFonts w:ascii="Calibri" w:hAnsi="Calibri" w:cs="Calibri"/>
          <w:sz w:val="22"/>
          <w:szCs w:val="22"/>
        </w:rPr>
        <w:t xml:space="preserve"> w tym dostawy windy</w:t>
      </w:r>
      <w:r w:rsidR="00E67206">
        <w:rPr>
          <w:rFonts w:ascii="Calibri" w:hAnsi="Calibri" w:cs="Calibri"/>
          <w:sz w:val="22"/>
          <w:szCs w:val="22"/>
        </w:rPr>
        <w:t>, pozyskania wymaganych pozwoleń, decyzji, uzgodnień, opinii</w:t>
      </w:r>
      <w:r w:rsidRPr="005A42EF">
        <w:rPr>
          <w:rFonts w:ascii="Calibri" w:hAnsi="Calibri" w:cs="Calibri"/>
          <w:sz w:val="22"/>
          <w:szCs w:val="22"/>
        </w:rPr>
        <w:t>.</w:t>
      </w:r>
    </w:p>
    <w:p w14:paraId="137194F8" w14:textId="1608D425" w:rsidR="00CD2F8A" w:rsidRPr="005A42EF" w:rsidRDefault="00CD2F8A" w:rsidP="00CD2F8A">
      <w:pPr>
        <w:numPr>
          <w:ilvl w:val="0"/>
          <w:numId w:val="49"/>
        </w:numPr>
        <w:spacing w:before="200"/>
        <w:jc w:val="both"/>
        <w:rPr>
          <w:rFonts w:ascii="Calibri" w:hAnsi="Calibri" w:cs="Calibri"/>
          <w:sz w:val="22"/>
          <w:szCs w:val="22"/>
        </w:rPr>
      </w:pPr>
      <w:r w:rsidRPr="005A42EF">
        <w:rPr>
          <w:rFonts w:ascii="Calibri" w:hAnsi="Calibri" w:cs="Calibri"/>
          <w:sz w:val="22"/>
          <w:szCs w:val="22"/>
        </w:rPr>
        <w:t xml:space="preserve">Zamawiający w terminie </w:t>
      </w:r>
      <w:r>
        <w:rPr>
          <w:rFonts w:ascii="Calibri" w:hAnsi="Calibri" w:cs="Calibri"/>
          <w:sz w:val="22"/>
          <w:szCs w:val="22"/>
        </w:rPr>
        <w:t>3</w:t>
      </w:r>
      <w:r w:rsidRPr="005A42EF">
        <w:rPr>
          <w:rFonts w:ascii="Calibri" w:hAnsi="Calibri" w:cs="Calibri"/>
          <w:sz w:val="22"/>
          <w:szCs w:val="22"/>
        </w:rPr>
        <w:t xml:space="preserve"> dni roboczych od dnia otrzymania Harmonogramu zatwierdzi lub wniesie uwagi do Harmonogramu. Wykonawca zobowiązany jest w terminie </w:t>
      </w:r>
      <w:r>
        <w:rPr>
          <w:rFonts w:ascii="Calibri" w:hAnsi="Calibri" w:cs="Calibri"/>
          <w:sz w:val="22"/>
          <w:szCs w:val="22"/>
        </w:rPr>
        <w:t>2</w:t>
      </w:r>
      <w:r w:rsidRPr="005A42EF">
        <w:rPr>
          <w:rFonts w:ascii="Calibri" w:hAnsi="Calibri" w:cs="Calibri"/>
          <w:sz w:val="22"/>
          <w:szCs w:val="22"/>
        </w:rPr>
        <w:t xml:space="preserve"> dni uwzględnić uwagi Zamawiającego i przedłożyć zmodyfikowany Harmonogram do zatwierdzenia Zamawiającemu na zasadach określonych w zdaniu pierwszym. Dwukrotne nieuwzględnienie uwag Zamawiającego lub w przypadku powtórnego wniesienia uwag opóźnienie w przedłożeniu zmodyfikowanego Harmonogramu – uprawniana  Zamawiającego do </w:t>
      </w:r>
      <w:r w:rsidR="00207EB2">
        <w:rPr>
          <w:rFonts w:ascii="Calibri" w:hAnsi="Calibri" w:cs="Calibri"/>
          <w:sz w:val="22"/>
          <w:szCs w:val="22"/>
        </w:rPr>
        <w:t xml:space="preserve">skorzystania z uprawnień, o których mowa w </w:t>
      </w:r>
      <w:r w:rsidR="00207EB2" w:rsidRPr="001E0C4C">
        <w:rPr>
          <w:rFonts w:ascii="Calibri" w:hAnsi="Calibri" w:cs="Calibri"/>
          <w:sz w:val="22"/>
          <w:szCs w:val="22"/>
        </w:rPr>
        <w:t>§</w:t>
      </w:r>
      <w:r w:rsidR="001E0C4C" w:rsidRPr="001E0C4C">
        <w:rPr>
          <w:rFonts w:ascii="Calibri" w:hAnsi="Calibri" w:cs="Calibri"/>
          <w:sz w:val="22"/>
          <w:szCs w:val="22"/>
        </w:rPr>
        <w:t xml:space="preserve"> 10 ust. 2 pkt 2) </w:t>
      </w:r>
      <w:r w:rsidR="00207EB2" w:rsidRPr="001E0C4C">
        <w:rPr>
          <w:rFonts w:ascii="Calibri" w:hAnsi="Calibri" w:cs="Calibri"/>
          <w:sz w:val="22"/>
          <w:szCs w:val="22"/>
        </w:rPr>
        <w:t>nin.</w:t>
      </w:r>
      <w:r w:rsidRPr="001E0C4C">
        <w:rPr>
          <w:rFonts w:ascii="Calibri" w:hAnsi="Calibri" w:cs="Calibri"/>
          <w:sz w:val="22"/>
          <w:szCs w:val="22"/>
        </w:rPr>
        <w:t xml:space="preserve"> Umowy.</w:t>
      </w:r>
      <w:r w:rsidRPr="005A42EF">
        <w:rPr>
          <w:rFonts w:ascii="Calibri" w:hAnsi="Calibri" w:cs="Calibri"/>
          <w:sz w:val="22"/>
          <w:szCs w:val="22"/>
        </w:rPr>
        <w:t xml:space="preserve"> </w:t>
      </w:r>
    </w:p>
    <w:p w14:paraId="076CA385" w14:textId="08181C08" w:rsidR="00CD2F8A" w:rsidRPr="005A42EF" w:rsidRDefault="00CD2F8A" w:rsidP="00CD2F8A">
      <w:pPr>
        <w:numPr>
          <w:ilvl w:val="0"/>
          <w:numId w:val="49"/>
        </w:numPr>
        <w:spacing w:before="200"/>
        <w:jc w:val="both"/>
        <w:rPr>
          <w:rFonts w:ascii="Calibri" w:hAnsi="Calibri" w:cs="Calibri"/>
          <w:sz w:val="22"/>
          <w:szCs w:val="22"/>
        </w:rPr>
      </w:pPr>
      <w:r w:rsidRPr="005A42EF">
        <w:rPr>
          <w:rFonts w:ascii="Calibri" w:hAnsi="Calibri" w:cs="Calibri"/>
          <w:sz w:val="22"/>
          <w:szCs w:val="22"/>
        </w:rPr>
        <w:t>Zmiana Harmonogramu, która nie skutkuje zmianą terminu określonego w ust. 1 i zmianą wartości Umowy, nie stanowi zmiany Umowy i może być dokonana w trybie akceptacji propozycji zmiany przez Zamawiającego.</w:t>
      </w:r>
    </w:p>
    <w:p w14:paraId="6DC9EC59" w14:textId="77777777" w:rsidR="00CD2F8A" w:rsidRPr="005A42EF" w:rsidRDefault="00CD2F8A" w:rsidP="00CD2F8A">
      <w:pPr>
        <w:numPr>
          <w:ilvl w:val="0"/>
          <w:numId w:val="49"/>
        </w:numPr>
        <w:spacing w:before="200"/>
        <w:jc w:val="both"/>
        <w:rPr>
          <w:rFonts w:ascii="Calibri" w:hAnsi="Calibri" w:cs="Calibri"/>
          <w:sz w:val="22"/>
          <w:szCs w:val="22"/>
        </w:rPr>
      </w:pPr>
      <w:r w:rsidRPr="005A42EF">
        <w:rPr>
          <w:rFonts w:ascii="Calibri" w:hAnsi="Calibri" w:cs="Calibri"/>
          <w:sz w:val="22"/>
          <w:szCs w:val="22"/>
        </w:rPr>
        <w:t>Wykonawca ma obowiązek niezwłocznie informować Zamawiającego o wszystkich możliwych zagrożeniach w dotrzymaniu terminów w stosunku do ustalonego Harmonogramu.</w:t>
      </w:r>
    </w:p>
    <w:p w14:paraId="767CF3A9" w14:textId="77777777" w:rsidR="00CD2F8A" w:rsidRPr="005A42EF" w:rsidRDefault="00CD2F8A" w:rsidP="00CD2F8A">
      <w:pPr>
        <w:numPr>
          <w:ilvl w:val="0"/>
          <w:numId w:val="49"/>
        </w:numPr>
        <w:spacing w:before="200"/>
        <w:jc w:val="both"/>
        <w:rPr>
          <w:rFonts w:ascii="Calibri" w:hAnsi="Calibri" w:cs="Calibri"/>
          <w:sz w:val="22"/>
          <w:szCs w:val="22"/>
        </w:rPr>
      </w:pPr>
      <w:r w:rsidRPr="005A42EF">
        <w:rPr>
          <w:rFonts w:ascii="Calibri" w:hAnsi="Calibri" w:cs="Calibri"/>
          <w:sz w:val="22"/>
          <w:szCs w:val="22"/>
        </w:rPr>
        <w:t>Zmiana terminów szczegółowych określonych Harmonogramem możliwa jest w sytuacji gdy:</w:t>
      </w:r>
    </w:p>
    <w:p w14:paraId="329C98CD" w14:textId="09472268" w:rsidR="00CD2F8A" w:rsidRPr="005A42EF" w:rsidRDefault="00CD2F8A" w:rsidP="00C2659A">
      <w:pPr>
        <w:numPr>
          <w:ilvl w:val="1"/>
          <w:numId w:val="49"/>
        </w:numPr>
        <w:spacing w:before="200"/>
        <w:ind w:left="1037" w:hanging="357"/>
        <w:jc w:val="both"/>
        <w:rPr>
          <w:rFonts w:ascii="Calibri" w:hAnsi="Calibri" w:cs="Calibri"/>
          <w:sz w:val="22"/>
          <w:szCs w:val="22"/>
        </w:rPr>
      </w:pPr>
      <w:r w:rsidRPr="005A42EF">
        <w:rPr>
          <w:rFonts w:ascii="Calibri" w:hAnsi="Calibri" w:cs="Calibri"/>
          <w:sz w:val="22"/>
          <w:szCs w:val="22"/>
        </w:rPr>
        <w:t xml:space="preserve">nastąpi opóźnienie w wydaniu zgód i pozwoleń dotyczących </w:t>
      </w:r>
      <w:r w:rsidR="00C2659A">
        <w:rPr>
          <w:rFonts w:ascii="Calibri" w:hAnsi="Calibri" w:cs="Calibri"/>
          <w:sz w:val="22"/>
          <w:szCs w:val="22"/>
        </w:rPr>
        <w:t>wykonywanego zadania</w:t>
      </w:r>
      <w:r w:rsidRPr="005A42EF">
        <w:rPr>
          <w:rFonts w:ascii="Calibri" w:hAnsi="Calibri" w:cs="Calibri"/>
          <w:sz w:val="22"/>
          <w:szCs w:val="22"/>
        </w:rPr>
        <w:t xml:space="preserve"> z przyczyn niezależnych od Wykonawcy,</w:t>
      </w:r>
    </w:p>
    <w:p w14:paraId="3C9EB46F" w14:textId="77777777" w:rsidR="00CD2F8A" w:rsidRPr="005A42EF" w:rsidRDefault="00CD2F8A" w:rsidP="00C2659A">
      <w:pPr>
        <w:numPr>
          <w:ilvl w:val="1"/>
          <w:numId w:val="49"/>
        </w:numPr>
        <w:spacing w:before="200"/>
        <w:ind w:left="1037" w:hanging="357"/>
        <w:jc w:val="both"/>
        <w:rPr>
          <w:rFonts w:ascii="Calibri" w:hAnsi="Calibri" w:cs="Calibri"/>
          <w:sz w:val="22"/>
          <w:szCs w:val="22"/>
        </w:rPr>
      </w:pPr>
      <w:r w:rsidRPr="005A42EF">
        <w:rPr>
          <w:rFonts w:ascii="Calibri" w:hAnsi="Calibri" w:cs="Calibri"/>
          <w:sz w:val="22"/>
          <w:szCs w:val="22"/>
        </w:rPr>
        <w:t>nastąpi przerwanie wykonania robót na skutek wydania decyzji przez organy administracji publicznej, które to decyzje zostały wydane z przyczyn nie leżących po stronie Wykonawcy,</w:t>
      </w:r>
    </w:p>
    <w:p w14:paraId="2F7CD680" w14:textId="77777777" w:rsidR="00CD2F8A" w:rsidRPr="005A42EF" w:rsidRDefault="00CD2F8A" w:rsidP="00C2659A">
      <w:pPr>
        <w:numPr>
          <w:ilvl w:val="1"/>
          <w:numId w:val="49"/>
        </w:numPr>
        <w:spacing w:before="200"/>
        <w:ind w:left="1037" w:hanging="357"/>
        <w:jc w:val="both"/>
        <w:rPr>
          <w:rFonts w:ascii="Calibri" w:hAnsi="Calibri" w:cs="Calibri"/>
          <w:sz w:val="22"/>
          <w:szCs w:val="22"/>
        </w:rPr>
      </w:pPr>
      <w:r w:rsidRPr="005A42EF">
        <w:rPr>
          <w:rFonts w:ascii="Calibri" w:hAnsi="Calibri" w:cs="Calibri"/>
          <w:sz w:val="22"/>
          <w:szCs w:val="22"/>
        </w:rPr>
        <w:t>nastąpi zmiana przepisów prawa, mających wpływ na termin wykonania robót lub sposób prowadzenia robót,</w:t>
      </w:r>
    </w:p>
    <w:p w14:paraId="633DAD9C" w14:textId="77777777" w:rsidR="00CD2F8A" w:rsidRPr="005A42EF" w:rsidRDefault="00CD2F8A" w:rsidP="00C2659A">
      <w:pPr>
        <w:numPr>
          <w:ilvl w:val="1"/>
          <w:numId w:val="49"/>
        </w:numPr>
        <w:spacing w:before="200"/>
        <w:ind w:left="1037" w:hanging="357"/>
        <w:jc w:val="both"/>
        <w:rPr>
          <w:rFonts w:ascii="Calibri" w:hAnsi="Calibri" w:cs="Calibri"/>
          <w:sz w:val="22"/>
          <w:szCs w:val="22"/>
        </w:rPr>
      </w:pPr>
      <w:r w:rsidRPr="005A42EF">
        <w:rPr>
          <w:rFonts w:ascii="Calibri" w:hAnsi="Calibri" w:cs="Calibri"/>
          <w:sz w:val="22"/>
          <w:szCs w:val="22"/>
        </w:rPr>
        <w:t>nastąpi wydłużenie terminów odbiorów z przyczyn niezawinionych przez Wykonawcę,</w:t>
      </w:r>
    </w:p>
    <w:p w14:paraId="503A33F4" w14:textId="1A88ED24" w:rsidR="00CD2F8A" w:rsidRPr="005A42EF" w:rsidRDefault="00CD2F8A" w:rsidP="00C2659A">
      <w:pPr>
        <w:numPr>
          <w:ilvl w:val="1"/>
          <w:numId w:val="49"/>
        </w:numPr>
        <w:spacing w:before="200"/>
        <w:ind w:left="1037" w:hanging="357"/>
        <w:jc w:val="both"/>
        <w:rPr>
          <w:rFonts w:ascii="Calibri" w:hAnsi="Calibri" w:cs="Calibri"/>
          <w:sz w:val="22"/>
          <w:szCs w:val="22"/>
        </w:rPr>
      </w:pPr>
      <w:r w:rsidRPr="005A42EF">
        <w:rPr>
          <w:rFonts w:ascii="Calibri" w:hAnsi="Calibri" w:cs="Calibri"/>
          <w:sz w:val="22"/>
          <w:szCs w:val="22"/>
        </w:rPr>
        <w:t>nastąpi odkrycie na terenie prowadzonych robót przedmiotów o znaczeniu archeologicznym lub historycznym</w:t>
      </w:r>
      <w:r w:rsidR="00695D68">
        <w:rPr>
          <w:rFonts w:ascii="Calibri" w:hAnsi="Calibri" w:cs="Calibri"/>
          <w:sz w:val="22"/>
          <w:szCs w:val="22"/>
        </w:rPr>
        <w:t>,</w:t>
      </w:r>
    </w:p>
    <w:p w14:paraId="63E80243" w14:textId="77777777" w:rsidR="00CD2F8A" w:rsidRPr="005A42EF" w:rsidRDefault="00CD2F8A" w:rsidP="00C2659A">
      <w:pPr>
        <w:numPr>
          <w:ilvl w:val="1"/>
          <w:numId w:val="49"/>
        </w:numPr>
        <w:spacing w:before="200"/>
        <w:ind w:left="1037" w:hanging="357"/>
        <w:jc w:val="both"/>
        <w:rPr>
          <w:rFonts w:ascii="Calibri" w:hAnsi="Calibri" w:cs="Calibri"/>
          <w:sz w:val="22"/>
          <w:szCs w:val="22"/>
        </w:rPr>
      </w:pPr>
      <w:r w:rsidRPr="005A42EF">
        <w:rPr>
          <w:rFonts w:ascii="Calibri" w:hAnsi="Calibri" w:cs="Calibri"/>
          <w:sz w:val="22"/>
          <w:szCs w:val="22"/>
        </w:rPr>
        <w:t xml:space="preserve">nastąpi opóźnienie lub przerwanie wykonania robót na skutek warunków atmosferycznych. Przez warunki atmosferyczne strony rozumieją warunki pogodowe uniemożliwiające prowadzenie robót budowlanych, przeprowadzenie prób i sprawdzeń, dokonanie odbiorów takich jak: </w:t>
      </w:r>
      <w:r w:rsidRPr="005A42EF">
        <w:rPr>
          <w:rFonts w:ascii="Calibri" w:hAnsi="Calibri" w:cs="Calibri"/>
          <w:sz w:val="22"/>
          <w:szCs w:val="22"/>
        </w:rPr>
        <w:lastRenderedPageBreak/>
        <w:t xml:space="preserve">powodzie, podtopienia, długotrwałe ciągłe opady atmosferyczne, klęski żywiołowe i inne nietypowe dla danej pory roku anomalie pogodowe – o ile długość ich łącznego oddziaływania w okresie realizacji umowy nie przekroczy 30 dni. </w:t>
      </w:r>
    </w:p>
    <w:p w14:paraId="56ABB063" w14:textId="5D041A90" w:rsidR="00CD2F8A" w:rsidRPr="005A42EF" w:rsidRDefault="00CD2F8A" w:rsidP="00C2659A">
      <w:pPr>
        <w:spacing w:before="200"/>
        <w:ind w:left="567"/>
        <w:jc w:val="both"/>
        <w:rPr>
          <w:rFonts w:ascii="Calibri" w:hAnsi="Calibri" w:cs="Calibri"/>
          <w:sz w:val="22"/>
          <w:szCs w:val="22"/>
        </w:rPr>
      </w:pPr>
      <w:r w:rsidRPr="005A42EF">
        <w:rPr>
          <w:rFonts w:ascii="Calibri" w:hAnsi="Calibri" w:cs="Calibri"/>
          <w:sz w:val="22"/>
          <w:szCs w:val="22"/>
        </w:rPr>
        <w:t>- zmiana terminów szczegółowych z przyczyn wskazanych powyżej nie stanowi zmiany Umowy o ile nie prowadzi do zmiany  terminu określonego w ust. 1 i dla swej skuteczności wymaga akceptacji Zamawiającego.</w:t>
      </w:r>
    </w:p>
    <w:p w14:paraId="2ED1C745" w14:textId="69A7EEAE" w:rsidR="00C2659A" w:rsidRDefault="00D40C67" w:rsidP="00C2659A">
      <w:pPr>
        <w:pStyle w:val="Domylnie"/>
        <w:numPr>
          <w:ilvl w:val="0"/>
          <w:numId w:val="49"/>
        </w:numPr>
        <w:spacing w:before="60" w:line="276" w:lineRule="auto"/>
        <w:jc w:val="both"/>
        <w:rPr>
          <w:rFonts w:asciiTheme="minorHAnsi" w:hAnsiTheme="minorHAnsi" w:cs="Calibri"/>
          <w:sz w:val="22"/>
          <w:szCs w:val="22"/>
        </w:rPr>
      </w:pPr>
      <w:r w:rsidRPr="00D40C67">
        <w:rPr>
          <w:rFonts w:asciiTheme="minorHAnsi" w:hAnsiTheme="minorHAnsi" w:cs="Calibri"/>
          <w:sz w:val="22"/>
          <w:szCs w:val="22"/>
        </w:rPr>
        <w:t xml:space="preserve">Zamawiający dokona odbioru </w:t>
      </w:r>
      <w:r w:rsidR="00DC3920">
        <w:rPr>
          <w:rFonts w:asciiTheme="minorHAnsi" w:hAnsiTheme="minorHAnsi" w:cs="Calibri"/>
          <w:sz w:val="22"/>
          <w:szCs w:val="22"/>
        </w:rPr>
        <w:t>Przedmiotu Umowy</w:t>
      </w:r>
      <w:r w:rsidRPr="00D40C67">
        <w:rPr>
          <w:rFonts w:asciiTheme="minorHAnsi" w:hAnsiTheme="minorHAnsi" w:cs="Calibri"/>
          <w:sz w:val="22"/>
          <w:szCs w:val="22"/>
        </w:rPr>
        <w:t xml:space="preserve"> w </w:t>
      </w:r>
      <w:r w:rsidRPr="00E67206">
        <w:rPr>
          <w:rFonts w:asciiTheme="minorHAnsi" w:hAnsiTheme="minorHAnsi" w:cs="Calibri"/>
          <w:sz w:val="22"/>
          <w:szCs w:val="22"/>
        </w:rPr>
        <w:t>terminie 1</w:t>
      </w:r>
      <w:r w:rsidR="00E67206" w:rsidRPr="00E67206">
        <w:rPr>
          <w:rFonts w:asciiTheme="minorHAnsi" w:hAnsiTheme="minorHAnsi" w:cs="Calibri"/>
          <w:sz w:val="22"/>
          <w:szCs w:val="22"/>
        </w:rPr>
        <w:t>4</w:t>
      </w:r>
      <w:r w:rsidRPr="00E67206">
        <w:rPr>
          <w:rFonts w:asciiTheme="minorHAnsi" w:hAnsiTheme="minorHAnsi" w:cs="Calibri"/>
          <w:sz w:val="22"/>
          <w:szCs w:val="22"/>
        </w:rPr>
        <w:t xml:space="preserve"> dni</w:t>
      </w:r>
      <w:r w:rsidRPr="00D40C67">
        <w:rPr>
          <w:rFonts w:asciiTheme="minorHAnsi" w:hAnsiTheme="minorHAnsi" w:cs="Calibri"/>
          <w:sz w:val="22"/>
          <w:szCs w:val="22"/>
        </w:rPr>
        <w:t xml:space="preserve"> od dnia pisemnego zgłoszenia, o którym mowa w ust. </w:t>
      </w:r>
      <w:r w:rsidR="00C2659A">
        <w:rPr>
          <w:rFonts w:asciiTheme="minorHAnsi" w:hAnsiTheme="minorHAnsi" w:cs="Calibri"/>
          <w:sz w:val="22"/>
          <w:szCs w:val="22"/>
        </w:rPr>
        <w:t>2</w:t>
      </w:r>
      <w:r w:rsidRPr="00D40C67">
        <w:rPr>
          <w:rFonts w:asciiTheme="minorHAnsi" w:hAnsiTheme="minorHAnsi" w:cs="Calibri"/>
          <w:sz w:val="22"/>
          <w:szCs w:val="22"/>
        </w:rPr>
        <w:t>.</w:t>
      </w:r>
    </w:p>
    <w:p w14:paraId="6B3A2803" w14:textId="1F983FBC" w:rsidR="00D4541E" w:rsidRPr="00C2659A" w:rsidRDefault="00D4541E" w:rsidP="00C2659A">
      <w:pPr>
        <w:pStyle w:val="Domylnie"/>
        <w:numPr>
          <w:ilvl w:val="0"/>
          <w:numId w:val="49"/>
        </w:numPr>
        <w:spacing w:before="60" w:line="276" w:lineRule="auto"/>
        <w:jc w:val="both"/>
        <w:rPr>
          <w:rFonts w:asciiTheme="minorHAnsi" w:hAnsiTheme="minorHAnsi" w:cs="Calibri"/>
          <w:sz w:val="22"/>
          <w:szCs w:val="22"/>
        </w:rPr>
      </w:pPr>
      <w:r w:rsidRPr="00C2659A">
        <w:rPr>
          <w:rFonts w:asciiTheme="minorHAnsi" w:hAnsiTheme="minorHAnsi" w:cs="Calibri"/>
          <w:sz w:val="22"/>
          <w:szCs w:val="22"/>
        </w:rPr>
        <w:t xml:space="preserve">Wpływ stanu epidemii lub innego stanu nadzwyczajnego na terminy i sposób realizacji umowy określony został w </w:t>
      </w:r>
      <w:r w:rsidRPr="00C2659A">
        <w:rPr>
          <w:rFonts w:asciiTheme="minorHAnsi" w:hAnsiTheme="minorHAnsi" w:cstheme="minorHAnsi"/>
          <w:sz w:val="22"/>
          <w:szCs w:val="22"/>
        </w:rPr>
        <w:t>§ 13 umowy.</w:t>
      </w:r>
    </w:p>
    <w:p w14:paraId="311DFCF1"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3</w:t>
      </w:r>
    </w:p>
    <w:p w14:paraId="667D7B25" w14:textId="77777777" w:rsidR="00D4541E" w:rsidRPr="00D40C67" w:rsidRDefault="00D4541E" w:rsidP="00D4541E">
      <w:pPr>
        <w:pStyle w:val="Domylnie"/>
        <w:spacing w:after="240" w:line="276" w:lineRule="auto"/>
        <w:jc w:val="center"/>
        <w:rPr>
          <w:rFonts w:asciiTheme="minorHAnsi" w:hAnsiTheme="minorHAnsi" w:cs="Calibri"/>
          <w:sz w:val="22"/>
          <w:szCs w:val="22"/>
        </w:rPr>
      </w:pPr>
      <w:r w:rsidRPr="00D40C67">
        <w:rPr>
          <w:rFonts w:asciiTheme="minorHAnsi" w:hAnsiTheme="minorHAnsi" w:cs="Calibri"/>
          <w:b/>
          <w:bCs/>
          <w:sz w:val="22"/>
          <w:szCs w:val="22"/>
        </w:rPr>
        <w:t>Personel Wykonawcy</w:t>
      </w:r>
    </w:p>
    <w:p w14:paraId="76EA3339" w14:textId="77777777" w:rsidR="00D4541E" w:rsidRPr="00D40C67" w:rsidRDefault="00D4541E" w:rsidP="00D4541E">
      <w:pPr>
        <w:pStyle w:val="Domylnie"/>
        <w:numPr>
          <w:ilvl w:val="0"/>
          <w:numId w:val="5"/>
        </w:numPr>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oświadcza, że Przedmiot umowy będzie wykonywany przez osoby wskazane w Wykazie osób uczestniczących w wykonywaniu zamówienia, stanowiącym załącznik nr 2 do nin. Umowy</w:t>
      </w:r>
    </w:p>
    <w:p w14:paraId="11BC0A6B" w14:textId="4E7E2C3E" w:rsidR="00D4541E" w:rsidRPr="00D40C67" w:rsidRDefault="00D4541E" w:rsidP="00D4541E">
      <w:pPr>
        <w:pStyle w:val="Domylnie"/>
        <w:numPr>
          <w:ilvl w:val="0"/>
          <w:numId w:val="5"/>
        </w:numPr>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oświadcza, że osoby, które w jego imieniu będą wykonywały poszczególne prace stanowiące przedmiot niniejszej Umowy, posiadać będą stosowne kwalifikacje i uprawnienia w zakresie powierzonych im obowiązków. W dniu zawarcia Umowy Wykonawca przedłoży Zamawiającemu kopię uprawnień zawodowych oraz kopię zaświadczeń o wpisie do właściwej izby samorządu zawodowego w</w:t>
      </w:r>
      <w:r w:rsidR="00CA2F0B">
        <w:rPr>
          <w:rFonts w:asciiTheme="minorHAnsi" w:hAnsiTheme="minorHAnsi" w:cs="Calibri"/>
          <w:sz w:val="22"/>
          <w:szCs w:val="22"/>
        </w:rPr>
        <w:t> </w:t>
      </w:r>
      <w:r w:rsidRPr="00D40C67">
        <w:rPr>
          <w:rFonts w:asciiTheme="minorHAnsi" w:hAnsiTheme="minorHAnsi" w:cs="Calibri"/>
          <w:sz w:val="22"/>
          <w:szCs w:val="22"/>
        </w:rPr>
        <w:t>takim zakresie, w jakim dotyczy to każdej z wymaganych do realizacji osób oraz kopię uprawnień lub innych dokumentów potwierdzających spełnianie wymogów określonych w art. 37 c, ustawy</w:t>
      </w:r>
      <w:r w:rsidRPr="00D40C67">
        <w:rPr>
          <w:rFonts w:asciiTheme="minorHAnsi" w:hAnsiTheme="minorHAnsi" w:cstheme="minorHAnsi"/>
          <w:sz w:val="22"/>
          <w:szCs w:val="22"/>
        </w:rPr>
        <w:t xml:space="preserve"> o ochronie zabytków i opiece nad zabytkami (</w:t>
      </w:r>
      <w:r w:rsidRPr="00D40C67">
        <w:rPr>
          <w:rStyle w:val="FontStyle23"/>
          <w:rFonts w:asciiTheme="minorHAnsi" w:hAnsiTheme="minorHAnsi" w:cstheme="minorHAnsi"/>
          <w:sz w:val="22"/>
          <w:szCs w:val="22"/>
        </w:rPr>
        <w:t>Dz. U. 20</w:t>
      </w:r>
      <w:r w:rsidR="00AA6766" w:rsidRPr="00D40C67">
        <w:rPr>
          <w:rStyle w:val="FontStyle23"/>
          <w:rFonts w:asciiTheme="minorHAnsi" w:hAnsiTheme="minorHAnsi" w:cstheme="minorHAnsi"/>
          <w:sz w:val="22"/>
          <w:szCs w:val="22"/>
        </w:rPr>
        <w:t xml:space="preserve">20 </w:t>
      </w:r>
      <w:r w:rsidRPr="00D40C67">
        <w:rPr>
          <w:rStyle w:val="FontStyle23"/>
          <w:rFonts w:asciiTheme="minorHAnsi" w:hAnsiTheme="minorHAnsi" w:cstheme="minorHAnsi"/>
          <w:sz w:val="22"/>
          <w:szCs w:val="22"/>
        </w:rPr>
        <w:t xml:space="preserve">poz. </w:t>
      </w:r>
      <w:r w:rsidR="00AA6766" w:rsidRPr="00D40C67">
        <w:rPr>
          <w:rStyle w:val="FontStyle23"/>
          <w:rFonts w:asciiTheme="minorHAnsi" w:hAnsiTheme="minorHAnsi" w:cstheme="minorHAnsi"/>
          <w:sz w:val="22"/>
          <w:szCs w:val="22"/>
        </w:rPr>
        <w:t>282</w:t>
      </w:r>
      <w:r w:rsidRPr="00D40C67">
        <w:rPr>
          <w:rFonts w:asciiTheme="minorHAnsi" w:hAnsiTheme="minorHAnsi" w:cstheme="minorHAnsi"/>
          <w:color w:val="000000"/>
          <w:sz w:val="22"/>
          <w:szCs w:val="22"/>
        </w:rPr>
        <w:t>)</w:t>
      </w:r>
      <w:r w:rsidRPr="00D40C67">
        <w:rPr>
          <w:rFonts w:asciiTheme="minorHAnsi" w:hAnsiTheme="minorHAnsi" w:cs="Calibri"/>
          <w:sz w:val="22"/>
          <w:szCs w:val="22"/>
        </w:rPr>
        <w:t xml:space="preserve"> dla kierownika </w:t>
      </w:r>
      <w:r w:rsidR="00CA2F0B">
        <w:rPr>
          <w:rFonts w:asciiTheme="minorHAnsi" w:hAnsiTheme="minorHAnsi" w:cs="Calibri"/>
          <w:sz w:val="22"/>
          <w:szCs w:val="22"/>
        </w:rPr>
        <w:t>budowy</w:t>
      </w:r>
      <w:r w:rsidR="00D37E04">
        <w:rPr>
          <w:rFonts w:asciiTheme="minorHAnsi" w:hAnsiTheme="minorHAnsi" w:cs="Calibri"/>
          <w:sz w:val="22"/>
          <w:szCs w:val="22"/>
        </w:rPr>
        <w:t>,</w:t>
      </w:r>
      <w:r w:rsidR="00695D68">
        <w:rPr>
          <w:rFonts w:asciiTheme="minorHAnsi" w:hAnsiTheme="minorHAnsi" w:cs="Calibri"/>
          <w:sz w:val="22"/>
          <w:szCs w:val="22"/>
        </w:rPr>
        <w:t xml:space="preserve"> kierownika robót elektrycznych</w:t>
      </w:r>
      <w:r w:rsidR="00D37E04">
        <w:rPr>
          <w:rFonts w:asciiTheme="minorHAnsi" w:hAnsiTheme="minorHAnsi" w:cs="Calibri"/>
          <w:sz w:val="22"/>
          <w:szCs w:val="22"/>
        </w:rPr>
        <w:t>.</w:t>
      </w:r>
    </w:p>
    <w:p w14:paraId="75E87652" w14:textId="292282EB" w:rsidR="00D4541E" w:rsidRPr="00D40C67" w:rsidRDefault="00D4541E" w:rsidP="00D4541E">
      <w:pPr>
        <w:pStyle w:val="Domylnie"/>
        <w:numPr>
          <w:ilvl w:val="0"/>
          <w:numId w:val="5"/>
        </w:numPr>
        <w:spacing w:before="60" w:line="276" w:lineRule="auto"/>
        <w:ind w:left="425" w:hanging="425"/>
        <w:jc w:val="both"/>
        <w:rPr>
          <w:rStyle w:val="FontStyle20"/>
          <w:rFonts w:asciiTheme="minorHAnsi" w:hAnsiTheme="minorHAnsi"/>
          <w:sz w:val="22"/>
          <w:szCs w:val="22"/>
        </w:rPr>
      </w:pPr>
      <w:r w:rsidRPr="00D40C67">
        <w:rPr>
          <w:rFonts w:asciiTheme="minorHAnsi" w:hAnsiTheme="minorHAnsi" w:cs="Calibri"/>
          <w:sz w:val="22"/>
          <w:szCs w:val="22"/>
        </w:rPr>
        <w:t xml:space="preserve">Osoby wskazane w Wykazie osób uczestniczących w wykonywaniu zamówienia będą wykonywać powierzone im obowiązki osobiście. W przypadku wystąpienia niespodziewanych przeszkód w ich wykonywaniu, Wykonawca będzie zobowiązany zapewnić na swój koszt zastępstwo dla tych osób. Zastępcy ustanowieni w ten sposób będą posiadać uprawnienia budowlane i doświadczenie zawodowe potwierdzające spełnienie warunku udziału w postępowaniu określonego w </w:t>
      </w:r>
      <w:proofErr w:type="spellStart"/>
      <w:r w:rsidRPr="00D40C67">
        <w:rPr>
          <w:rFonts w:asciiTheme="minorHAnsi" w:hAnsiTheme="minorHAnsi" w:cs="Calibri"/>
          <w:sz w:val="22"/>
          <w:szCs w:val="22"/>
        </w:rPr>
        <w:t>siwz</w:t>
      </w:r>
      <w:proofErr w:type="spellEnd"/>
      <w:r w:rsidRPr="00D40C67">
        <w:rPr>
          <w:rFonts w:asciiTheme="minorHAnsi" w:hAnsiTheme="minorHAnsi" w:cs="Calibri"/>
          <w:sz w:val="22"/>
          <w:szCs w:val="22"/>
        </w:rPr>
        <w:t xml:space="preserve"> wyznaczonej dla danej osoby, dla której czynione jest zastępstwo oraz </w:t>
      </w:r>
      <w:r w:rsidRPr="007772D0">
        <w:rPr>
          <w:rStyle w:val="FontStyle20"/>
          <w:rFonts w:asciiTheme="minorHAnsi" w:hAnsiTheme="minorHAnsi"/>
          <w:sz w:val="22"/>
          <w:szCs w:val="22"/>
        </w:rPr>
        <w:t>/jeżeli dotyczy/ doświadczenie nie mniejsze niż w treści Oferty (ilość punktów otrzymanych w ramach kryteriów oceny ofert za Doświadczenie tych osób)</w:t>
      </w:r>
      <w:r w:rsidRPr="007772D0">
        <w:rPr>
          <w:rFonts w:asciiTheme="minorHAnsi" w:hAnsiTheme="minorHAnsi" w:cs="Calibri"/>
          <w:sz w:val="22"/>
          <w:szCs w:val="22"/>
        </w:rPr>
        <w:t>.</w:t>
      </w:r>
      <w:r w:rsidRPr="00D40C67">
        <w:rPr>
          <w:rFonts w:asciiTheme="minorHAnsi" w:hAnsiTheme="minorHAnsi" w:cs="Calibri"/>
          <w:sz w:val="22"/>
          <w:szCs w:val="22"/>
        </w:rPr>
        <w:t xml:space="preserve"> </w:t>
      </w:r>
    </w:p>
    <w:p w14:paraId="7210249E" w14:textId="75A2673B" w:rsidR="00D4541E" w:rsidRPr="00D40C67" w:rsidRDefault="00D4541E" w:rsidP="00D4541E">
      <w:pPr>
        <w:numPr>
          <w:ilvl w:val="0"/>
          <w:numId w:val="5"/>
        </w:numPr>
        <w:spacing w:before="60" w:line="276" w:lineRule="auto"/>
        <w:ind w:left="425" w:hanging="425"/>
        <w:jc w:val="both"/>
        <w:rPr>
          <w:rFonts w:asciiTheme="minorHAnsi" w:hAnsiTheme="minorHAnsi" w:cs="Calibri"/>
          <w:kern w:val="1"/>
          <w:sz w:val="22"/>
          <w:szCs w:val="22"/>
          <w:lang w:eastAsia="zh-CN"/>
        </w:rPr>
      </w:pPr>
      <w:r w:rsidRPr="00D40C67">
        <w:rPr>
          <w:rFonts w:asciiTheme="minorHAnsi" w:hAnsiTheme="minorHAnsi" w:cs="Calibri"/>
          <w:kern w:val="1"/>
          <w:sz w:val="22"/>
          <w:szCs w:val="22"/>
          <w:lang w:eastAsia="zh-CN"/>
        </w:rPr>
        <w:t>Wykonawca niezwłocznie powiadomi pisemnie Zamawiającego o zamiarze zmiany osoby wskazanej w</w:t>
      </w:r>
      <w:r w:rsidR="00CA2F0B">
        <w:rPr>
          <w:rFonts w:asciiTheme="minorHAnsi" w:hAnsiTheme="minorHAnsi" w:cs="Calibri"/>
          <w:kern w:val="1"/>
          <w:sz w:val="22"/>
          <w:szCs w:val="22"/>
          <w:lang w:eastAsia="zh-CN"/>
        </w:rPr>
        <w:t> </w:t>
      </w:r>
      <w:r w:rsidRPr="00D40C67">
        <w:rPr>
          <w:rFonts w:asciiTheme="minorHAnsi" w:hAnsiTheme="minorHAnsi" w:cs="Calibri"/>
          <w:kern w:val="1"/>
          <w:sz w:val="22"/>
          <w:szCs w:val="22"/>
          <w:lang w:eastAsia="zh-CN"/>
        </w:rPr>
        <w:t>Wykazie osób uczestniczących w wykonywaniu zamówienia, ze wskazaniem nazwiska/nazwisk zastępcy/zastępców, ich uprawnień oraz informacji na temat doświadczenia zawodowego wraz z uzasadnieniem zmiany.</w:t>
      </w:r>
    </w:p>
    <w:p w14:paraId="7059B2EA" w14:textId="4CC86ABC" w:rsidR="00D4541E" w:rsidRPr="00D40C67" w:rsidRDefault="00D4541E" w:rsidP="00D4541E">
      <w:pPr>
        <w:numPr>
          <w:ilvl w:val="0"/>
          <w:numId w:val="5"/>
        </w:numPr>
        <w:spacing w:before="60" w:line="276" w:lineRule="auto"/>
        <w:ind w:left="425" w:hanging="425"/>
        <w:jc w:val="both"/>
        <w:rPr>
          <w:rFonts w:asciiTheme="minorHAnsi" w:hAnsiTheme="minorHAnsi" w:cs="Calibri"/>
          <w:kern w:val="1"/>
          <w:sz w:val="22"/>
          <w:szCs w:val="22"/>
          <w:lang w:eastAsia="zh-CN"/>
        </w:rPr>
      </w:pPr>
      <w:r w:rsidRPr="00D40C67">
        <w:rPr>
          <w:rFonts w:asciiTheme="minorHAnsi" w:hAnsiTheme="minorHAnsi" w:cs="Calibri"/>
          <w:sz w:val="22"/>
          <w:szCs w:val="22"/>
        </w:rPr>
        <w:t>W przypadku, gdy Zamawiający stwierdzi, że osoba z personelu Wykonawcy zaniedbuje swoje obowiązki lub wykonuje je w sposób nienależyty, Wykonawca będzie zobowiązany na pisemny wniosek Zamawiającego do powierzenia tych czynności innej osobie, posiadającej co najmniej kwalifikacje i</w:t>
      </w:r>
      <w:r w:rsidR="00CA2F0B">
        <w:rPr>
          <w:rFonts w:asciiTheme="minorHAnsi" w:hAnsiTheme="minorHAnsi" w:cs="Calibri"/>
          <w:sz w:val="22"/>
          <w:szCs w:val="22"/>
        </w:rPr>
        <w:t> </w:t>
      </w:r>
      <w:r w:rsidRPr="00D40C67">
        <w:rPr>
          <w:rFonts w:asciiTheme="minorHAnsi" w:hAnsiTheme="minorHAnsi" w:cs="Calibri"/>
          <w:sz w:val="22"/>
          <w:szCs w:val="22"/>
        </w:rPr>
        <w:t xml:space="preserve">wymagania odnośnie danej funkcji określonej w SIWZ oraz </w:t>
      </w:r>
      <w:r w:rsidRPr="007772D0">
        <w:rPr>
          <w:rStyle w:val="FontStyle20"/>
          <w:rFonts w:asciiTheme="minorHAnsi" w:hAnsiTheme="minorHAnsi"/>
          <w:sz w:val="22"/>
          <w:szCs w:val="22"/>
        </w:rPr>
        <w:t>/jeżeli dotyczy/ doświadczenie nie mniejsze niż w treści Oferty (ilość punktów otrzymanych w ramach kryteriów oceny ofert za Doświadczenie tych osób)</w:t>
      </w:r>
      <w:r w:rsidRPr="007772D0">
        <w:rPr>
          <w:rFonts w:asciiTheme="minorHAnsi" w:hAnsiTheme="minorHAnsi" w:cs="Calibri"/>
          <w:sz w:val="22"/>
          <w:szCs w:val="22"/>
        </w:rPr>
        <w:t>.</w:t>
      </w:r>
      <w:r w:rsidRPr="00D40C67">
        <w:rPr>
          <w:rFonts w:asciiTheme="minorHAnsi" w:hAnsiTheme="minorHAnsi" w:cs="Calibri"/>
          <w:sz w:val="22"/>
          <w:szCs w:val="22"/>
        </w:rPr>
        <w:t xml:space="preserve"> </w:t>
      </w:r>
      <w:r w:rsidRPr="00D40C67">
        <w:rPr>
          <w:rFonts w:asciiTheme="minorHAnsi" w:hAnsiTheme="minorHAnsi"/>
          <w:sz w:val="22"/>
          <w:szCs w:val="22"/>
        </w:rPr>
        <w:t xml:space="preserve">Jeżeli  Zamawiający nie zatwierdzi kandydata -  Wykonawca ma obowiązek przedstawienia kolejnego, aż do uzyskania zatwierdzenia Zamawiającego. W tym czasie Zamawiający może zażądać od </w:t>
      </w:r>
      <w:r w:rsidRPr="00D40C67">
        <w:rPr>
          <w:rFonts w:asciiTheme="minorHAnsi" w:hAnsiTheme="minorHAnsi"/>
          <w:sz w:val="22"/>
          <w:szCs w:val="22"/>
        </w:rPr>
        <w:lastRenderedPageBreak/>
        <w:t xml:space="preserve">Wykonawcy wyznaczenia specjalisty tymczasowego do czasu powołania nowego specjalisty. Do nowo wyznaczonych specjalistów znajduje odpowiednie zastosowanie treść ust. 3. </w:t>
      </w:r>
    </w:p>
    <w:p w14:paraId="3C319C0A" w14:textId="77777777" w:rsidR="00D4541E" w:rsidRPr="00D40C67" w:rsidRDefault="00D4541E" w:rsidP="00D4541E">
      <w:pPr>
        <w:numPr>
          <w:ilvl w:val="0"/>
          <w:numId w:val="5"/>
        </w:numPr>
        <w:spacing w:before="60" w:line="276" w:lineRule="auto"/>
        <w:ind w:left="425" w:hanging="425"/>
        <w:jc w:val="both"/>
        <w:rPr>
          <w:rFonts w:asciiTheme="minorHAnsi" w:hAnsiTheme="minorHAnsi" w:cs="Calibri"/>
          <w:kern w:val="1"/>
          <w:sz w:val="22"/>
          <w:szCs w:val="22"/>
          <w:lang w:eastAsia="zh-CN"/>
        </w:rPr>
      </w:pPr>
      <w:r w:rsidRPr="00D40C67">
        <w:rPr>
          <w:rFonts w:asciiTheme="minorHAnsi" w:hAnsiTheme="minorHAnsi" w:cs="Calibri"/>
          <w:sz w:val="22"/>
          <w:szCs w:val="22"/>
        </w:rPr>
        <w:t>Zmiany o których mowa w ust. 3  i 5 stanową zmianę niniejszej Umowy i wymagają sporządzenia aneksu.</w:t>
      </w:r>
    </w:p>
    <w:p w14:paraId="563C0E2A" w14:textId="77A0DF9A" w:rsidR="00D4541E" w:rsidRPr="00D40C67" w:rsidRDefault="00D4541E" w:rsidP="00D4541E">
      <w:pPr>
        <w:pStyle w:val="Domylnie"/>
        <w:numPr>
          <w:ilvl w:val="0"/>
          <w:numId w:val="5"/>
        </w:numPr>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Strony postanawiają, iż Wykonawca ponosi odpowiedzialność za działania lub zaniechania osób i</w:t>
      </w:r>
      <w:r w:rsidR="00653846">
        <w:rPr>
          <w:rFonts w:asciiTheme="minorHAnsi" w:hAnsiTheme="minorHAnsi" w:cs="Calibri"/>
          <w:sz w:val="22"/>
          <w:szCs w:val="22"/>
        </w:rPr>
        <w:t> </w:t>
      </w:r>
      <w:r w:rsidRPr="00D40C67">
        <w:rPr>
          <w:rFonts w:asciiTheme="minorHAnsi" w:hAnsiTheme="minorHAnsi" w:cs="Calibri"/>
          <w:sz w:val="22"/>
          <w:szCs w:val="22"/>
        </w:rPr>
        <w:t xml:space="preserve">podmiotów, którymi się będzie posługiwał przy wykonywaniu niniejszej Umowy, tak jak za własne działania lub  zaniechania. </w:t>
      </w:r>
    </w:p>
    <w:p w14:paraId="58F835A0"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4</w:t>
      </w:r>
    </w:p>
    <w:p w14:paraId="452E2932" w14:textId="77777777" w:rsidR="00D4541E" w:rsidRPr="00D40C67" w:rsidRDefault="00D4541E" w:rsidP="00D4541E">
      <w:pPr>
        <w:pStyle w:val="Domylnie"/>
        <w:spacing w:after="240" w:line="276" w:lineRule="auto"/>
        <w:jc w:val="center"/>
        <w:rPr>
          <w:rFonts w:asciiTheme="minorHAnsi" w:hAnsiTheme="minorHAnsi" w:cs="Calibri"/>
          <w:b/>
          <w:bCs/>
          <w:sz w:val="22"/>
          <w:szCs w:val="22"/>
        </w:rPr>
      </w:pPr>
      <w:r w:rsidRPr="00D40C67">
        <w:rPr>
          <w:rFonts w:asciiTheme="minorHAnsi" w:hAnsiTheme="minorHAnsi" w:cs="Calibri"/>
          <w:b/>
          <w:bCs/>
          <w:sz w:val="22"/>
          <w:szCs w:val="22"/>
        </w:rPr>
        <w:t>Wynagrodzenie i warunki płatności</w:t>
      </w:r>
    </w:p>
    <w:p w14:paraId="3A7128C8" w14:textId="77777777" w:rsidR="009027A5" w:rsidRPr="009027A5" w:rsidRDefault="00BB6B41" w:rsidP="00BB6B41">
      <w:pPr>
        <w:pStyle w:val="Tekstpodstawowy31"/>
        <w:numPr>
          <w:ilvl w:val="0"/>
          <w:numId w:val="1"/>
        </w:numPr>
        <w:tabs>
          <w:tab w:val="num" w:pos="142"/>
          <w:tab w:val="left" w:pos="284"/>
        </w:tabs>
        <w:spacing w:line="276" w:lineRule="auto"/>
        <w:ind w:left="284" w:hanging="284"/>
        <w:jc w:val="both"/>
        <w:rPr>
          <w:rFonts w:ascii="Calibri" w:hAnsi="Calibri"/>
          <w:b/>
          <w:bCs/>
          <w:sz w:val="22"/>
          <w:szCs w:val="22"/>
        </w:rPr>
      </w:pPr>
      <w:r w:rsidRPr="00D40C67">
        <w:rPr>
          <w:rStyle w:val="FontStyle35"/>
          <w:rFonts w:ascii="Calibri" w:hAnsi="Calibri"/>
        </w:rPr>
        <w:t>Za prawidłowe wykonanie Przedmiotu umowy Wykonawca otrzyma maksymalne wynagrodzenie w</w:t>
      </w:r>
      <w:r w:rsidR="00695D68">
        <w:rPr>
          <w:rStyle w:val="FontStyle35"/>
          <w:rFonts w:ascii="Calibri" w:hAnsi="Calibri"/>
        </w:rPr>
        <w:t> </w:t>
      </w:r>
      <w:r w:rsidRPr="00D40C67">
        <w:rPr>
          <w:rStyle w:val="FontStyle35"/>
          <w:rFonts w:ascii="Calibri" w:hAnsi="Calibri"/>
        </w:rPr>
        <w:t>wysokości brutto ……..zł,(słownie: ……..)</w:t>
      </w:r>
      <w:r w:rsidRPr="00D40C67">
        <w:rPr>
          <w:rFonts w:ascii="Calibri" w:hAnsi="Calibri"/>
          <w:sz w:val="22"/>
          <w:szCs w:val="22"/>
        </w:rPr>
        <w:t xml:space="preserve"> w tym należny podatek …….. zł, kwota netto …… zł (słownie:</w:t>
      </w:r>
      <w:r w:rsidR="009027A5">
        <w:rPr>
          <w:rFonts w:ascii="Calibri" w:hAnsi="Calibri"/>
          <w:sz w:val="22"/>
          <w:szCs w:val="22"/>
        </w:rPr>
        <w:t>………..</w:t>
      </w:r>
      <w:r w:rsidRPr="00D40C67">
        <w:rPr>
          <w:rFonts w:ascii="Calibri" w:hAnsi="Calibri"/>
          <w:sz w:val="22"/>
          <w:szCs w:val="22"/>
        </w:rPr>
        <w:t>). Jest to wynagrodzenie ryczałtowe</w:t>
      </w:r>
      <w:r w:rsidR="009027A5">
        <w:rPr>
          <w:rFonts w:ascii="Calibri" w:hAnsi="Calibri"/>
          <w:sz w:val="22"/>
          <w:szCs w:val="22"/>
        </w:rPr>
        <w:t>, wynikające z oferty Wykonawcy obejmujące wynagrodzenie ryczałtowe:</w:t>
      </w:r>
    </w:p>
    <w:p w14:paraId="04D4DA05" w14:textId="4AFC756A" w:rsidR="00BB6B41" w:rsidRPr="009027A5" w:rsidRDefault="009027A5" w:rsidP="009027A5">
      <w:pPr>
        <w:pStyle w:val="Tekstpodstawowy31"/>
        <w:numPr>
          <w:ilvl w:val="0"/>
          <w:numId w:val="52"/>
        </w:numPr>
        <w:tabs>
          <w:tab w:val="left" w:pos="284"/>
        </w:tabs>
        <w:spacing w:line="276" w:lineRule="auto"/>
        <w:jc w:val="both"/>
        <w:rPr>
          <w:rFonts w:ascii="Calibri" w:hAnsi="Calibri"/>
          <w:b/>
          <w:bCs/>
          <w:sz w:val="22"/>
          <w:szCs w:val="22"/>
        </w:rPr>
      </w:pPr>
      <w:r>
        <w:rPr>
          <w:rFonts w:ascii="Calibri" w:hAnsi="Calibri"/>
          <w:sz w:val="22"/>
          <w:szCs w:val="22"/>
        </w:rPr>
        <w:t>za I etap w wysokości brutto ………………………………</w:t>
      </w:r>
      <w:r w:rsidRPr="009027A5">
        <w:rPr>
          <w:rStyle w:val="FontStyle35"/>
          <w:rFonts w:ascii="Calibri" w:hAnsi="Calibri"/>
        </w:rPr>
        <w:t xml:space="preserve"> </w:t>
      </w:r>
      <w:r w:rsidRPr="00D40C67">
        <w:rPr>
          <w:rStyle w:val="FontStyle35"/>
          <w:rFonts w:ascii="Calibri" w:hAnsi="Calibri"/>
        </w:rPr>
        <w:t>zł,(słownie: ……..)</w:t>
      </w:r>
      <w:r w:rsidRPr="009027A5">
        <w:rPr>
          <w:rFonts w:ascii="Calibri" w:hAnsi="Calibri"/>
          <w:sz w:val="22"/>
          <w:szCs w:val="22"/>
        </w:rPr>
        <w:t xml:space="preserve"> </w:t>
      </w:r>
      <w:r w:rsidRPr="00D40C67">
        <w:rPr>
          <w:rFonts w:ascii="Calibri" w:hAnsi="Calibri"/>
          <w:sz w:val="22"/>
          <w:szCs w:val="22"/>
        </w:rPr>
        <w:t>w tym należny podatek …….. zł, kwota netto …… zł (słownie:</w:t>
      </w:r>
      <w:r>
        <w:rPr>
          <w:rFonts w:ascii="Calibri" w:hAnsi="Calibri"/>
          <w:sz w:val="22"/>
          <w:szCs w:val="22"/>
        </w:rPr>
        <w:t>………..</w:t>
      </w:r>
      <w:r w:rsidRPr="00D40C67">
        <w:rPr>
          <w:rFonts w:ascii="Calibri" w:hAnsi="Calibri"/>
          <w:sz w:val="22"/>
          <w:szCs w:val="22"/>
        </w:rPr>
        <w:t>)</w:t>
      </w:r>
      <w:r>
        <w:rPr>
          <w:rFonts w:ascii="Calibri" w:hAnsi="Calibri"/>
          <w:sz w:val="22"/>
          <w:szCs w:val="22"/>
        </w:rPr>
        <w:t>;</w:t>
      </w:r>
    </w:p>
    <w:p w14:paraId="5231334E" w14:textId="63EFE522" w:rsidR="009027A5" w:rsidRPr="00D40C67" w:rsidRDefault="009027A5" w:rsidP="009027A5">
      <w:pPr>
        <w:pStyle w:val="Tekstpodstawowy31"/>
        <w:numPr>
          <w:ilvl w:val="0"/>
          <w:numId w:val="52"/>
        </w:numPr>
        <w:tabs>
          <w:tab w:val="left" w:pos="284"/>
        </w:tabs>
        <w:spacing w:line="276" w:lineRule="auto"/>
        <w:jc w:val="both"/>
        <w:rPr>
          <w:rFonts w:ascii="Calibri" w:hAnsi="Calibri"/>
          <w:b/>
          <w:bCs/>
          <w:sz w:val="22"/>
          <w:szCs w:val="22"/>
        </w:rPr>
      </w:pPr>
      <w:r>
        <w:rPr>
          <w:rFonts w:ascii="Calibri" w:hAnsi="Calibri"/>
          <w:sz w:val="22"/>
          <w:szCs w:val="22"/>
        </w:rPr>
        <w:t>za II etap w wysokości brutto ………………………………</w:t>
      </w:r>
      <w:r w:rsidRPr="009027A5">
        <w:rPr>
          <w:rStyle w:val="FontStyle35"/>
          <w:rFonts w:ascii="Calibri" w:hAnsi="Calibri"/>
        </w:rPr>
        <w:t xml:space="preserve"> </w:t>
      </w:r>
      <w:r w:rsidRPr="00D40C67">
        <w:rPr>
          <w:rStyle w:val="FontStyle35"/>
          <w:rFonts w:ascii="Calibri" w:hAnsi="Calibri"/>
        </w:rPr>
        <w:t>zł,(słownie: ……..)</w:t>
      </w:r>
      <w:r w:rsidRPr="009027A5">
        <w:rPr>
          <w:rFonts w:ascii="Calibri" w:hAnsi="Calibri"/>
          <w:sz w:val="22"/>
          <w:szCs w:val="22"/>
        </w:rPr>
        <w:t xml:space="preserve"> </w:t>
      </w:r>
      <w:r w:rsidRPr="00D40C67">
        <w:rPr>
          <w:rFonts w:ascii="Calibri" w:hAnsi="Calibri"/>
          <w:sz w:val="22"/>
          <w:szCs w:val="22"/>
        </w:rPr>
        <w:t>w tym należny podatek …….. zł, kwota netto …… zł (słownie:</w:t>
      </w:r>
      <w:r>
        <w:rPr>
          <w:rFonts w:ascii="Calibri" w:hAnsi="Calibri"/>
          <w:sz w:val="22"/>
          <w:szCs w:val="22"/>
        </w:rPr>
        <w:t>………..</w:t>
      </w:r>
      <w:r w:rsidRPr="00D40C67">
        <w:rPr>
          <w:rFonts w:ascii="Calibri" w:hAnsi="Calibri"/>
          <w:sz w:val="22"/>
          <w:szCs w:val="22"/>
        </w:rPr>
        <w:t>)</w:t>
      </w:r>
      <w:r>
        <w:rPr>
          <w:rFonts w:ascii="Calibri" w:hAnsi="Calibri"/>
          <w:sz w:val="22"/>
          <w:szCs w:val="22"/>
        </w:rPr>
        <w:t>.</w:t>
      </w:r>
    </w:p>
    <w:p w14:paraId="7BC579C7" w14:textId="37A17038" w:rsidR="00550733" w:rsidRPr="00D40C67" w:rsidRDefault="00D4541E" w:rsidP="00BB6B41">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Theme="minorHAnsi" w:hAnsiTheme="minorHAnsi" w:cs="Calibri"/>
          <w:sz w:val="22"/>
          <w:szCs w:val="22"/>
        </w:rPr>
        <w:t xml:space="preserve">Wynagrodzenie obejmuje wykonywanie wszystkich czynności objętych zakresem obowiązków Wykonawcy, niezależnie od poniesionych przez niego kosztów </w:t>
      </w:r>
      <w:r w:rsidRPr="00D40C67">
        <w:rPr>
          <w:rStyle w:val="FontStyle23"/>
          <w:sz w:val="22"/>
          <w:szCs w:val="22"/>
        </w:rPr>
        <w:t>a także wynagrodzenie za przeniesienie autorskich praw majątkowych do utworów powstałych w związku z realizacją niniejszej umowy w tym dokumentacji</w:t>
      </w:r>
      <w:r w:rsidR="00550733" w:rsidRPr="00D40C67">
        <w:rPr>
          <w:rStyle w:val="FontStyle23"/>
          <w:sz w:val="22"/>
          <w:szCs w:val="22"/>
        </w:rPr>
        <w:t xml:space="preserve"> </w:t>
      </w:r>
      <w:r w:rsidRPr="00D40C67">
        <w:rPr>
          <w:rStyle w:val="FontStyle23"/>
          <w:sz w:val="22"/>
          <w:szCs w:val="22"/>
        </w:rPr>
        <w:t>powykonawczej, również konserwatorskiej, objętej Przedmiotem Umowy na każdym z pól eksploatacji wymienionych w niniejszej Umowie, zgodę na korzystanie przez Zamawiającego z autorskich majątkowych praw zależnych do dokumentacji</w:t>
      </w:r>
      <w:r w:rsidR="00550733" w:rsidRPr="00D40C67">
        <w:rPr>
          <w:rStyle w:val="FontStyle23"/>
          <w:sz w:val="22"/>
          <w:szCs w:val="22"/>
        </w:rPr>
        <w:t xml:space="preserve"> </w:t>
      </w:r>
      <w:r w:rsidRPr="00D40C67">
        <w:rPr>
          <w:rStyle w:val="FontStyle23"/>
          <w:sz w:val="22"/>
          <w:szCs w:val="22"/>
        </w:rPr>
        <w:t xml:space="preserve">powykonawczej </w:t>
      </w:r>
      <w:r w:rsidR="00550733" w:rsidRPr="00D40C67">
        <w:rPr>
          <w:rStyle w:val="FontStyle23"/>
          <w:sz w:val="22"/>
          <w:szCs w:val="22"/>
        </w:rPr>
        <w:t xml:space="preserve">również konserwatorskiej </w:t>
      </w:r>
      <w:r w:rsidRPr="00D40C67">
        <w:rPr>
          <w:rStyle w:val="FontStyle23"/>
          <w:sz w:val="22"/>
          <w:szCs w:val="22"/>
        </w:rPr>
        <w:t>oraz wszelkie inne koszty</w:t>
      </w:r>
      <w:r w:rsidR="00653846">
        <w:rPr>
          <w:rStyle w:val="FontStyle23"/>
          <w:sz w:val="22"/>
          <w:szCs w:val="22"/>
        </w:rPr>
        <w:t>,</w:t>
      </w:r>
      <w:r w:rsidRPr="00D40C67">
        <w:rPr>
          <w:rStyle w:val="FontStyle23"/>
          <w:sz w:val="22"/>
          <w:szCs w:val="22"/>
        </w:rPr>
        <w:t xml:space="preserve"> zakładany zysk, koszt ubezpieczeń, należne podatki</w:t>
      </w:r>
      <w:r w:rsidR="00653846">
        <w:rPr>
          <w:rStyle w:val="FontStyle23"/>
          <w:sz w:val="22"/>
          <w:szCs w:val="22"/>
        </w:rPr>
        <w:t>, opłaty administracyjne, koszty organizacji zaplecza budowy, wszelkie materiały, wyroby, urządzenia, koszty pośrednie</w:t>
      </w:r>
      <w:r w:rsidRPr="00D40C67">
        <w:rPr>
          <w:rStyle w:val="FontStyle23"/>
          <w:sz w:val="22"/>
          <w:szCs w:val="22"/>
        </w:rPr>
        <w:t xml:space="preserve"> i inne, jeśli wystąpią.</w:t>
      </w:r>
      <w:r w:rsidRPr="00D40C67">
        <w:rPr>
          <w:rFonts w:asciiTheme="minorHAnsi" w:hAnsiTheme="minorHAnsi" w:cs="Calibri"/>
          <w:kern w:val="1"/>
          <w:sz w:val="22"/>
          <w:szCs w:val="22"/>
          <w:lang w:eastAsia="zh-CN"/>
        </w:rPr>
        <w:t xml:space="preserve"> Kwota </w:t>
      </w:r>
      <w:r w:rsidR="00550733" w:rsidRPr="00D40C67">
        <w:rPr>
          <w:rFonts w:asciiTheme="minorHAnsi" w:hAnsiTheme="minorHAnsi" w:cs="Calibri"/>
          <w:kern w:val="1"/>
          <w:sz w:val="22"/>
          <w:szCs w:val="22"/>
          <w:lang w:eastAsia="zh-CN"/>
        </w:rPr>
        <w:t>wynagrodzenia,  o której mowa w ust. 1</w:t>
      </w:r>
      <w:r w:rsidRPr="00D40C67">
        <w:rPr>
          <w:rFonts w:asciiTheme="minorHAnsi" w:hAnsiTheme="minorHAnsi" w:cs="Calibri"/>
          <w:kern w:val="1"/>
          <w:sz w:val="22"/>
          <w:szCs w:val="22"/>
          <w:lang w:eastAsia="zh-CN"/>
        </w:rPr>
        <w:t xml:space="preserve"> wyczerpuje wszelkie roszczenia Wykonawcy z tytułu realizacji niniejszej umowy za wyjątkiem przypadków określonych w nin. Umowie. </w:t>
      </w:r>
    </w:p>
    <w:p w14:paraId="060ADD76" w14:textId="56C5436F" w:rsidR="009C2BCD" w:rsidRPr="00653846" w:rsidRDefault="009C2BCD" w:rsidP="00653846">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Calibri" w:hAnsi="Calibri"/>
          <w:sz w:val="22"/>
          <w:szCs w:val="22"/>
        </w:rPr>
        <w:t xml:space="preserve">Rozliczenie za prawidłowo wykonany i odebrany </w:t>
      </w:r>
      <w:r w:rsidR="00653846">
        <w:rPr>
          <w:rFonts w:ascii="Calibri" w:hAnsi="Calibri"/>
          <w:sz w:val="22"/>
          <w:szCs w:val="22"/>
        </w:rPr>
        <w:t xml:space="preserve">Przedmiot umowy nastąpi </w:t>
      </w:r>
      <w:r w:rsidR="007A1850" w:rsidRPr="00D40C67">
        <w:rPr>
          <w:rFonts w:ascii="Calibri" w:hAnsi="Calibri"/>
          <w:sz w:val="22"/>
          <w:szCs w:val="22"/>
        </w:rPr>
        <w:t xml:space="preserve">po </w:t>
      </w:r>
      <w:r w:rsidR="0025020C">
        <w:rPr>
          <w:rFonts w:ascii="Calibri" w:hAnsi="Calibri"/>
          <w:sz w:val="22"/>
          <w:szCs w:val="22"/>
        </w:rPr>
        <w:t>jego odbiorze</w:t>
      </w:r>
      <w:r w:rsidR="00653846">
        <w:rPr>
          <w:rFonts w:ascii="Calibri" w:hAnsi="Calibri"/>
          <w:sz w:val="22"/>
          <w:szCs w:val="22"/>
        </w:rPr>
        <w:t>.</w:t>
      </w:r>
    </w:p>
    <w:p w14:paraId="178CB412" w14:textId="165ECA93" w:rsidR="009C2BCD" w:rsidRPr="009027A5" w:rsidRDefault="00D40C67" w:rsidP="009C2BCD">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9027A5">
        <w:rPr>
          <w:rFonts w:asciiTheme="minorHAnsi" w:hAnsiTheme="minorHAnsi" w:cs="Calibri"/>
          <w:sz w:val="22"/>
          <w:szCs w:val="22"/>
        </w:rPr>
        <w:t>Faktur</w:t>
      </w:r>
      <w:r w:rsidR="00653846" w:rsidRPr="009027A5">
        <w:rPr>
          <w:rFonts w:asciiTheme="minorHAnsi" w:hAnsiTheme="minorHAnsi" w:cs="Calibri"/>
          <w:sz w:val="22"/>
          <w:szCs w:val="22"/>
        </w:rPr>
        <w:t>a</w:t>
      </w:r>
      <w:r w:rsidRPr="009027A5">
        <w:rPr>
          <w:rFonts w:asciiTheme="minorHAnsi" w:hAnsiTheme="minorHAnsi" w:cs="Calibri"/>
          <w:sz w:val="22"/>
          <w:szCs w:val="22"/>
        </w:rPr>
        <w:t xml:space="preserve"> płatn</w:t>
      </w:r>
      <w:r w:rsidR="00653846" w:rsidRPr="009027A5">
        <w:rPr>
          <w:rFonts w:asciiTheme="minorHAnsi" w:hAnsiTheme="minorHAnsi" w:cs="Calibri"/>
          <w:sz w:val="22"/>
          <w:szCs w:val="22"/>
        </w:rPr>
        <w:t>a</w:t>
      </w:r>
      <w:r w:rsidRPr="009027A5">
        <w:rPr>
          <w:rFonts w:asciiTheme="minorHAnsi" w:hAnsiTheme="minorHAnsi" w:cs="Calibri"/>
          <w:sz w:val="22"/>
          <w:szCs w:val="22"/>
        </w:rPr>
        <w:t xml:space="preserve"> będ</w:t>
      </w:r>
      <w:r w:rsidR="00653846" w:rsidRPr="009027A5">
        <w:rPr>
          <w:rFonts w:asciiTheme="minorHAnsi" w:hAnsiTheme="minorHAnsi" w:cs="Calibri"/>
          <w:sz w:val="22"/>
          <w:szCs w:val="22"/>
        </w:rPr>
        <w:t>zie</w:t>
      </w:r>
      <w:r w:rsidRPr="009027A5">
        <w:rPr>
          <w:rFonts w:asciiTheme="minorHAnsi" w:hAnsiTheme="minorHAnsi" w:cs="Calibri"/>
          <w:sz w:val="22"/>
          <w:szCs w:val="22"/>
        </w:rPr>
        <w:t xml:space="preserve"> przez Zamawiającego przelewem bankowym na rachunek wskazany w fakturze przy zastosowaniu </w:t>
      </w:r>
      <w:r w:rsidRPr="00D65235">
        <w:rPr>
          <w:rFonts w:asciiTheme="minorHAnsi" w:hAnsiTheme="minorHAnsi" w:cs="Calibri"/>
          <w:sz w:val="22"/>
          <w:szCs w:val="22"/>
        </w:rPr>
        <w:t xml:space="preserve">metody </w:t>
      </w:r>
      <w:proofErr w:type="spellStart"/>
      <w:r w:rsidRPr="00D65235">
        <w:rPr>
          <w:rFonts w:asciiTheme="minorHAnsi" w:hAnsiTheme="minorHAnsi" w:cs="Calibri"/>
          <w:sz w:val="22"/>
          <w:szCs w:val="22"/>
        </w:rPr>
        <w:t>split</w:t>
      </w:r>
      <w:proofErr w:type="spellEnd"/>
      <w:r w:rsidRPr="00D65235">
        <w:rPr>
          <w:rFonts w:asciiTheme="minorHAnsi" w:hAnsiTheme="minorHAnsi" w:cs="Calibri"/>
          <w:sz w:val="22"/>
          <w:szCs w:val="22"/>
        </w:rPr>
        <w:t xml:space="preserve"> </w:t>
      </w:r>
      <w:proofErr w:type="spellStart"/>
      <w:r w:rsidRPr="00D65235">
        <w:rPr>
          <w:rFonts w:asciiTheme="minorHAnsi" w:hAnsiTheme="minorHAnsi" w:cs="Calibri"/>
          <w:sz w:val="22"/>
          <w:szCs w:val="22"/>
        </w:rPr>
        <w:t>payment</w:t>
      </w:r>
      <w:proofErr w:type="spellEnd"/>
      <w:r w:rsidRPr="009027A5">
        <w:rPr>
          <w:rFonts w:asciiTheme="minorHAnsi" w:hAnsiTheme="minorHAnsi" w:cs="Calibri"/>
          <w:sz w:val="22"/>
          <w:szCs w:val="22"/>
        </w:rPr>
        <w:t xml:space="preserve"> w  terminie do </w:t>
      </w:r>
      <w:r w:rsidR="00D65235">
        <w:rPr>
          <w:rFonts w:asciiTheme="minorHAnsi" w:hAnsiTheme="minorHAnsi" w:cs="Calibri"/>
          <w:sz w:val="22"/>
          <w:szCs w:val="22"/>
        </w:rPr>
        <w:t>14</w:t>
      </w:r>
      <w:r w:rsidRPr="009027A5">
        <w:rPr>
          <w:rFonts w:asciiTheme="minorHAnsi" w:hAnsiTheme="minorHAnsi" w:cs="Calibri"/>
          <w:sz w:val="22"/>
          <w:szCs w:val="22"/>
        </w:rPr>
        <w:t xml:space="preserve"> dni, licząc od daty otrzymania prawidłowo wystawionej faktury wraz z protokołem odbioru</w:t>
      </w:r>
      <w:r w:rsidR="00D4541E" w:rsidRPr="009027A5">
        <w:rPr>
          <w:rFonts w:asciiTheme="minorHAnsi" w:hAnsiTheme="minorHAnsi" w:cs="Calibri"/>
          <w:sz w:val="22"/>
          <w:szCs w:val="22"/>
        </w:rPr>
        <w:t>.</w:t>
      </w:r>
    </w:p>
    <w:p w14:paraId="32AED01A" w14:textId="77777777" w:rsidR="00B6705E" w:rsidRPr="00D40C67" w:rsidRDefault="00D4541E" w:rsidP="00B6705E">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Theme="minorHAnsi" w:hAnsiTheme="minorHAnsi" w:cs="Calibri"/>
          <w:sz w:val="22"/>
          <w:szCs w:val="22"/>
        </w:rPr>
        <w:t>Dniem zapłaty wynagrodzenia Wykonawcy jest dzień obciążenia rachunku bankowego Zamawiającego.</w:t>
      </w:r>
    </w:p>
    <w:p w14:paraId="6009B7AA" w14:textId="78A06CEB" w:rsidR="009C2BCD" w:rsidRPr="00D40C67" w:rsidRDefault="00D4541E" w:rsidP="00B6705E">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Theme="minorHAnsi" w:hAnsiTheme="minorHAnsi" w:cs="Calibri"/>
          <w:sz w:val="22"/>
          <w:szCs w:val="22"/>
        </w:rPr>
        <w:t>Podstawą do wystawienia faktury przez Wykonawcę jest podpisany przez obie Str</w:t>
      </w:r>
      <w:r w:rsidR="000941A0" w:rsidRPr="00D40C67">
        <w:rPr>
          <w:rFonts w:asciiTheme="minorHAnsi" w:hAnsiTheme="minorHAnsi" w:cs="Calibri"/>
          <w:sz w:val="22"/>
          <w:szCs w:val="22"/>
        </w:rPr>
        <w:t>ony protokół odbioru</w:t>
      </w:r>
      <w:r w:rsidRPr="00D40C67">
        <w:rPr>
          <w:rFonts w:asciiTheme="minorHAnsi" w:hAnsiTheme="minorHAnsi" w:cs="Calibri"/>
          <w:sz w:val="22"/>
          <w:szCs w:val="22"/>
        </w:rPr>
        <w:t>.</w:t>
      </w:r>
    </w:p>
    <w:p w14:paraId="668F4693" w14:textId="22B08560" w:rsidR="009C2BCD" w:rsidRPr="00D40C67" w:rsidRDefault="00D4541E" w:rsidP="009C2BCD">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Theme="minorHAnsi" w:hAnsiTheme="minorHAnsi" w:cs="Calibri"/>
          <w:sz w:val="22"/>
          <w:szCs w:val="22"/>
        </w:rPr>
        <w:t>Wykonawca nie może bez pisemnej zgody Zamawiającego dokonywać cesji wierzytelności oraz przenosić na rzecz innych osób wierzytelności wynikających z niniejszej umowy pod jakimkolwiek innym tytułem, w</w:t>
      </w:r>
      <w:r w:rsidR="00F13F00">
        <w:rPr>
          <w:rFonts w:asciiTheme="minorHAnsi" w:hAnsiTheme="minorHAnsi" w:cs="Calibri"/>
          <w:sz w:val="22"/>
          <w:szCs w:val="22"/>
        </w:rPr>
        <w:t> </w:t>
      </w:r>
      <w:r w:rsidRPr="00D40C67">
        <w:rPr>
          <w:rFonts w:asciiTheme="minorHAnsi" w:hAnsiTheme="minorHAnsi" w:cs="Calibri"/>
          <w:sz w:val="22"/>
          <w:szCs w:val="22"/>
        </w:rPr>
        <w:t>tym również przez przyjmowanie poręki celem umożliwienia przejęcia wierzytelności przez osobę trzecią.</w:t>
      </w:r>
    </w:p>
    <w:p w14:paraId="584425FD" w14:textId="77777777" w:rsidR="009C2BCD" w:rsidRPr="00D40C67" w:rsidRDefault="00D4541E" w:rsidP="009C2BCD">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Calibri" w:hAnsi="Calibri" w:cs="Calibri"/>
          <w:color w:val="000000"/>
          <w:sz w:val="22"/>
          <w:szCs w:val="22"/>
        </w:rPr>
        <w:t>Zamawiający zobowiązuje się do odbioru ustrukturyzowanych faktur i innych ustrukturyzowanych dokumentów elektronicznych (jak: faktura, faktura korygująca, awizo dostawy, potwierdzenie odbioru, notę księgowa).</w:t>
      </w:r>
    </w:p>
    <w:p w14:paraId="761678D1" w14:textId="2F5C6A39" w:rsidR="00D4541E" w:rsidRPr="00D40C67" w:rsidRDefault="00D4541E" w:rsidP="009C2BCD">
      <w:pPr>
        <w:pStyle w:val="Tekstpodstawowy31"/>
        <w:numPr>
          <w:ilvl w:val="0"/>
          <w:numId w:val="1"/>
        </w:numPr>
        <w:tabs>
          <w:tab w:val="num" w:pos="142"/>
          <w:tab w:val="left" w:pos="284"/>
        </w:tabs>
        <w:spacing w:line="276" w:lineRule="auto"/>
        <w:ind w:left="284" w:hanging="284"/>
        <w:jc w:val="both"/>
        <w:rPr>
          <w:rFonts w:asciiTheme="minorHAnsi" w:hAnsiTheme="minorHAnsi" w:cs="Calibri"/>
          <w:sz w:val="22"/>
          <w:szCs w:val="22"/>
        </w:rPr>
      </w:pPr>
      <w:r w:rsidRPr="00D40C67">
        <w:rPr>
          <w:rFonts w:ascii="Calibri" w:hAnsi="Calibri" w:cs="Calibri"/>
          <w:color w:val="000000"/>
          <w:sz w:val="22"/>
          <w:szCs w:val="22"/>
        </w:rPr>
        <w:t xml:space="preserve">Zamawiający będzie przyjmował faktury i inne dokumenty stanowiące załączniki do niej w dotychczasowej formie, tj. pisemnej, na adres: </w:t>
      </w:r>
      <w:r w:rsidR="005C4E92">
        <w:rPr>
          <w:rFonts w:ascii="Calibri" w:hAnsi="Calibri" w:cs="Calibri"/>
          <w:color w:val="000000"/>
          <w:sz w:val="22"/>
          <w:szCs w:val="22"/>
        </w:rPr>
        <w:t>Gmina Miejska Kraków – Zespół Szkół Energetycznych w Krakowie</w:t>
      </w:r>
      <w:r w:rsidRPr="00D40C67">
        <w:rPr>
          <w:rFonts w:ascii="Calibri" w:hAnsi="Calibri" w:cs="Calibri"/>
          <w:color w:val="000000"/>
          <w:sz w:val="22"/>
          <w:szCs w:val="22"/>
        </w:rPr>
        <w:t xml:space="preserve">, </w:t>
      </w:r>
      <w:r w:rsidRPr="00D40C67">
        <w:rPr>
          <w:rFonts w:ascii="Calibri" w:hAnsi="Calibri" w:cs="Calibri"/>
          <w:color w:val="000000"/>
          <w:sz w:val="22"/>
          <w:szCs w:val="22"/>
        </w:rPr>
        <w:lastRenderedPageBreak/>
        <w:t>Sekretariat Dyrek</w:t>
      </w:r>
      <w:r w:rsidR="005C4E92">
        <w:rPr>
          <w:rFonts w:ascii="Calibri" w:hAnsi="Calibri" w:cs="Calibri"/>
          <w:color w:val="000000"/>
          <w:sz w:val="22"/>
          <w:szCs w:val="22"/>
        </w:rPr>
        <w:t>tora</w:t>
      </w:r>
      <w:r w:rsidRPr="00D40C67">
        <w:rPr>
          <w:rFonts w:ascii="Calibri" w:hAnsi="Calibri" w:cs="Calibri"/>
          <w:color w:val="000000"/>
          <w:sz w:val="22"/>
          <w:szCs w:val="22"/>
        </w:rPr>
        <w:t xml:space="preserve">, ul. </w:t>
      </w:r>
      <w:r w:rsidR="005C4E92">
        <w:rPr>
          <w:rFonts w:ascii="Calibri" w:hAnsi="Calibri" w:cs="Calibri"/>
          <w:color w:val="000000"/>
          <w:sz w:val="22"/>
          <w:szCs w:val="22"/>
        </w:rPr>
        <w:t>Loretańska 16</w:t>
      </w:r>
      <w:r w:rsidRPr="00D40C67">
        <w:rPr>
          <w:rFonts w:ascii="Calibri" w:hAnsi="Calibri" w:cs="Calibri"/>
          <w:color w:val="000000"/>
          <w:sz w:val="22"/>
          <w:szCs w:val="22"/>
        </w:rPr>
        <w:t>, I piętro, 31-</w:t>
      </w:r>
      <w:r w:rsidR="005C4E92">
        <w:rPr>
          <w:rFonts w:ascii="Calibri" w:hAnsi="Calibri" w:cs="Calibri"/>
          <w:color w:val="000000"/>
          <w:sz w:val="22"/>
          <w:szCs w:val="22"/>
        </w:rPr>
        <w:t>114</w:t>
      </w:r>
      <w:r w:rsidRPr="00D40C67">
        <w:rPr>
          <w:rFonts w:ascii="Calibri" w:hAnsi="Calibri" w:cs="Calibri"/>
          <w:color w:val="000000"/>
          <w:sz w:val="22"/>
          <w:szCs w:val="22"/>
        </w:rPr>
        <w:t xml:space="preserve"> Kraków lub e-faktur na adres </w:t>
      </w:r>
      <w:r w:rsidRPr="00D65235">
        <w:rPr>
          <w:rFonts w:ascii="Calibri" w:hAnsi="Calibri" w:cs="Calibri"/>
          <w:color w:val="000000"/>
          <w:sz w:val="22"/>
          <w:szCs w:val="22"/>
        </w:rPr>
        <w:t>e-mail:</w:t>
      </w:r>
      <w:r w:rsidR="005C4E92" w:rsidRPr="00D65235">
        <w:rPr>
          <w:rFonts w:ascii="Calibri" w:hAnsi="Calibri" w:cs="Calibri"/>
          <w:color w:val="000000"/>
          <w:sz w:val="22"/>
          <w:szCs w:val="22"/>
        </w:rPr>
        <w:t xml:space="preserve"> </w:t>
      </w:r>
      <w:r w:rsidR="00D65235">
        <w:rPr>
          <w:rFonts w:ascii="Calibri" w:hAnsi="Calibri" w:cs="Calibri"/>
          <w:color w:val="000000"/>
          <w:sz w:val="22"/>
          <w:szCs w:val="22"/>
        </w:rPr>
        <w:t>sekretariat@zse.krakow.pl.</w:t>
      </w:r>
    </w:p>
    <w:p w14:paraId="5725DEE3"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5</w:t>
      </w:r>
    </w:p>
    <w:p w14:paraId="62E49922" w14:textId="77777777" w:rsidR="00D4541E" w:rsidRPr="00D40C67" w:rsidRDefault="00D4541E" w:rsidP="00D4541E">
      <w:pPr>
        <w:pStyle w:val="Domylnie"/>
        <w:spacing w:after="240" w:line="276" w:lineRule="auto"/>
        <w:jc w:val="center"/>
        <w:rPr>
          <w:rFonts w:asciiTheme="minorHAnsi" w:hAnsiTheme="minorHAnsi" w:cs="Calibri"/>
          <w:sz w:val="22"/>
          <w:szCs w:val="22"/>
        </w:rPr>
      </w:pPr>
      <w:r w:rsidRPr="00D40C67">
        <w:rPr>
          <w:rFonts w:asciiTheme="minorHAnsi" w:hAnsiTheme="minorHAnsi" w:cs="Calibri"/>
          <w:b/>
          <w:bCs/>
          <w:sz w:val="22"/>
          <w:szCs w:val="22"/>
        </w:rPr>
        <w:t>Prawa autorskie</w:t>
      </w:r>
    </w:p>
    <w:p w14:paraId="76D3920D" w14:textId="433836C8" w:rsidR="00D4541E" w:rsidRPr="00D40C67" w:rsidRDefault="00D4541E" w:rsidP="00D4541E">
      <w:pPr>
        <w:pStyle w:val="Domylnie"/>
        <w:numPr>
          <w:ilvl w:val="0"/>
          <w:numId w:val="7"/>
        </w:numPr>
        <w:spacing w:before="60" w:line="276" w:lineRule="auto"/>
        <w:ind w:left="425" w:hanging="425"/>
        <w:jc w:val="both"/>
        <w:rPr>
          <w:rStyle w:val="FontStyle23"/>
          <w:rFonts w:asciiTheme="minorHAnsi" w:hAnsiTheme="minorHAnsi"/>
          <w:sz w:val="22"/>
          <w:szCs w:val="22"/>
        </w:rPr>
      </w:pPr>
      <w:r w:rsidRPr="00D40C67">
        <w:rPr>
          <w:rStyle w:val="FontStyle23"/>
          <w:sz w:val="22"/>
          <w:szCs w:val="22"/>
        </w:rPr>
        <w:t>Utwory wykonane w ramach realizacji Przedmiotu Umowy objęte są ochroną przewidzianą w ustawie z</w:t>
      </w:r>
      <w:r w:rsidR="00F13F00">
        <w:rPr>
          <w:rStyle w:val="FontStyle23"/>
          <w:sz w:val="22"/>
          <w:szCs w:val="22"/>
        </w:rPr>
        <w:t> </w:t>
      </w:r>
      <w:r w:rsidRPr="00D40C67">
        <w:rPr>
          <w:rStyle w:val="FontStyle23"/>
          <w:sz w:val="22"/>
          <w:szCs w:val="22"/>
        </w:rPr>
        <w:t>dnia 4 lutego 1994 r. o prawie autorskimi i prawach pokrewnych (Dz. U. z 2017 r. poz. 880 ze. zm.).</w:t>
      </w:r>
    </w:p>
    <w:p w14:paraId="2D9701B9" w14:textId="77777777" w:rsidR="00D4541E" w:rsidRPr="00D40C67" w:rsidRDefault="00D4541E" w:rsidP="00D4541E">
      <w:pPr>
        <w:pStyle w:val="Domylnie"/>
        <w:numPr>
          <w:ilvl w:val="0"/>
          <w:numId w:val="7"/>
        </w:numPr>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oświadcza, że przysługują mu wyłączne i nieograniczone autorskie prawa majątkowe, które nie naruszają i nie będą naruszać praw autorskich osób trzecich, do wszelkich materiałów i wyników prac, o których mowa w § 1 ust. 1 niniejszej umowy, dostarczonych Zamawiającemu przez Wykonawcę oraz że nie udzielił żadnych licencji na korzystanie z dzieł stanowiących Przedmiot niniejszej umowy.</w:t>
      </w:r>
    </w:p>
    <w:p w14:paraId="1529D992" w14:textId="754FF573" w:rsidR="00D4541E" w:rsidRPr="00D40C67" w:rsidRDefault="00D4541E" w:rsidP="00D4541E">
      <w:pPr>
        <w:pStyle w:val="Domylnie"/>
        <w:numPr>
          <w:ilvl w:val="0"/>
          <w:numId w:val="7"/>
        </w:numPr>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 przypadku zgłoszenia przez osoby trzecie jakichkolwiek roszczeń z tytułu korzystania przez Zamawiającego z Przedmiotu niniejszej umowy, Wykonawca zobowiązuje się do podjęcia na swój koszt i</w:t>
      </w:r>
      <w:r w:rsidR="00F13F00">
        <w:rPr>
          <w:rFonts w:asciiTheme="minorHAnsi" w:hAnsiTheme="minorHAnsi" w:cs="Calibri"/>
          <w:sz w:val="22"/>
          <w:szCs w:val="22"/>
        </w:rPr>
        <w:t> </w:t>
      </w:r>
      <w:r w:rsidRPr="00D40C67">
        <w:rPr>
          <w:rFonts w:asciiTheme="minorHAnsi" w:hAnsiTheme="minorHAnsi" w:cs="Calibri"/>
          <w:sz w:val="22"/>
          <w:szCs w:val="22"/>
        </w:rPr>
        <w:t>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w:t>
      </w:r>
      <w:r w:rsidR="00F13F00">
        <w:rPr>
          <w:rFonts w:asciiTheme="minorHAnsi" w:hAnsiTheme="minorHAnsi" w:cs="Calibri"/>
          <w:sz w:val="22"/>
          <w:szCs w:val="22"/>
        </w:rPr>
        <w:t> </w:t>
      </w:r>
      <w:r w:rsidRPr="00D40C67">
        <w:rPr>
          <w:rFonts w:asciiTheme="minorHAnsi" w:hAnsiTheme="minorHAnsi" w:cs="Calibri"/>
          <w:sz w:val="22"/>
          <w:szCs w:val="22"/>
        </w:rPr>
        <w:t>związku z dochodzeniem roszczenia z zakresu prawa autorskiego, jakie osoba trzecia zgłosi w związku z tym, że Zamawiający korzysta z Przedmiotu niniejszej umowy.</w:t>
      </w:r>
    </w:p>
    <w:p w14:paraId="018C74D5" w14:textId="20815FE3" w:rsidR="00D4541E" w:rsidRPr="00D40C67" w:rsidRDefault="00D4541E" w:rsidP="00D4541E">
      <w:pPr>
        <w:pStyle w:val="Domylnie"/>
        <w:numPr>
          <w:ilvl w:val="0"/>
          <w:numId w:val="7"/>
        </w:numPr>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przenosi na Zamawiającego autorskie prawa majątkowe do całości utworu wykonanego w</w:t>
      </w:r>
      <w:r w:rsidR="00F13F00">
        <w:rPr>
          <w:rFonts w:asciiTheme="minorHAnsi" w:hAnsiTheme="minorHAnsi" w:cs="Calibri"/>
          <w:sz w:val="22"/>
          <w:szCs w:val="22"/>
        </w:rPr>
        <w:t> </w:t>
      </w:r>
      <w:r w:rsidRPr="00D40C67">
        <w:rPr>
          <w:rFonts w:asciiTheme="minorHAnsi" w:hAnsiTheme="minorHAnsi" w:cs="Calibri"/>
          <w:sz w:val="22"/>
          <w:szCs w:val="22"/>
        </w:rPr>
        <w:t>ramach niniejszej umowy, w szczególności do wszelkich opracowanych przez Wykonawcę projektów w szczególności do  dokum</w:t>
      </w:r>
      <w:r w:rsidR="00F13F00">
        <w:rPr>
          <w:rFonts w:asciiTheme="minorHAnsi" w:hAnsiTheme="minorHAnsi" w:cs="Calibri"/>
          <w:sz w:val="22"/>
          <w:szCs w:val="22"/>
        </w:rPr>
        <w:t>entacji</w:t>
      </w:r>
      <w:r w:rsidRPr="00D40C67">
        <w:rPr>
          <w:rFonts w:asciiTheme="minorHAnsi" w:hAnsiTheme="minorHAnsi" w:cs="Calibri"/>
          <w:sz w:val="22"/>
          <w:szCs w:val="22"/>
        </w:rPr>
        <w:t xml:space="preserve"> konserwatorskiej, dokumentacji powykonawczej, do materiałów oraz jego wersji roboczych, w ramach wynagrodzenia umownego, o którym mowa w § 4 ust. 1 niniejszej umowy, z chwilą potwierdzenia wykonania Przedmiotu niniejszej umowy, czyli z chwilą podpisania przez Zamawiającego protokoł</w:t>
      </w:r>
      <w:r w:rsidR="00F13F00">
        <w:rPr>
          <w:rFonts w:asciiTheme="minorHAnsi" w:hAnsiTheme="minorHAnsi" w:cs="Calibri"/>
          <w:sz w:val="22"/>
          <w:szCs w:val="22"/>
        </w:rPr>
        <w:t>u</w:t>
      </w:r>
      <w:r w:rsidRPr="00D40C67">
        <w:rPr>
          <w:rFonts w:asciiTheme="minorHAnsi" w:hAnsiTheme="minorHAnsi" w:cs="Calibri"/>
          <w:sz w:val="22"/>
          <w:szCs w:val="22"/>
        </w:rPr>
        <w:t xml:space="preserve"> odbioru Przedmiotu umowy, o którym mowa w § 4 ust.</w:t>
      </w:r>
      <w:r w:rsidR="00F13F00">
        <w:rPr>
          <w:rFonts w:asciiTheme="minorHAnsi" w:hAnsiTheme="minorHAnsi" w:cs="Calibri"/>
          <w:sz w:val="22"/>
          <w:szCs w:val="22"/>
        </w:rPr>
        <w:t>6</w:t>
      </w:r>
      <w:r w:rsidR="0075488A" w:rsidRPr="00D40C67">
        <w:rPr>
          <w:rFonts w:asciiTheme="minorHAnsi" w:hAnsiTheme="minorHAnsi" w:cs="Calibri"/>
          <w:sz w:val="22"/>
          <w:szCs w:val="22"/>
        </w:rPr>
        <w:t xml:space="preserve"> </w:t>
      </w:r>
      <w:r w:rsidRPr="00D40C67">
        <w:rPr>
          <w:rFonts w:asciiTheme="minorHAnsi" w:hAnsiTheme="minorHAnsi" w:cs="Calibri"/>
          <w:sz w:val="22"/>
          <w:szCs w:val="22"/>
        </w:rPr>
        <w:t>zgodnie z przepisami ustawy z dnia 4 lutego 1994 r. o prawie autorskim i prawach pokrewnych, w szczególności na następujących polach eksploatacji:</w:t>
      </w:r>
    </w:p>
    <w:p w14:paraId="046ACB1A"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0FFE4F02"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tworzenie nowych wersji i adaptacji (tłumaczenie, przystosowanie, zmiana układu lub jakiekolwiek inne zmiany),</w:t>
      </w:r>
    </w:p>
    <w:p w14:paraId="2A29C54B"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utrwalanie Przedmiotu umowy w jakiejkolwiek formie i postaci,</w:t>
      </w:r>
    </w:p>
    <w:p w14:paraId="1F82A658"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kopiowanie przy zastosowaniu odpowiedniej techniki cyfrowej,</w:t>
      </w:r>
    </w:p>
    <w:p w14:paraId="723450B0"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rozpowszechnianie Przedmiotu umowy w jakiejkolwiek formie i postaci,</w:t>
      </w:r>
    </w:p>
    <w:p w14:paraId="5C085E28" w14:textId="6B32F15B"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wykorzystywanie w utworach audiowizualnych, multimedialnych,</w:t>
      </w:r>
    </w:p>
    <w:p w14:paraId="1C622061" w14:textId="71DB27AB" w:rsidR="00053525" w:rsidRPr="00D40C67" w:rsidRDefault="00053525"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wykorzystywanie w prowadzonych robotach budow</w:t>
      </w:r>
      <w:r w:rsidR="00F13F00">
        <w:rPr>
          <w:rFonts w:asciiTheme="minorHAnsi" w:hAnsiTheme="minorHAnsi" w:cs="Calibri"/>
          <w:sz w:val="22"/>
          <w:szCs w:val="22"/>
        </w:rPr>
        <w:t>la</w:t>
      </w:r>
      <w:r w:rsidRPr="00D40C67">
        <w:rPr>
          <w:rFonts w:asciiTheme="minorHAnsi" w:hAnsiTheme="minorHAnsi" w:cs="Calibri"/>
          <w:sz w:val="22"/>
          <w:szCs w:val="22"/>
        </w:rPr>
        <w:t xml:space="preserve">nych, </w:t>
      </w:r>
    </w:p>
    <w:p w14:paraId="481105DD"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publiczne wykonywanie i publiczne odtwarzanie,</w:t>
      </w:r>
    </w:p>
    <w:p w14:paraId="501AC740"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wprowadzanie dostarczanych materiałów do własnych baz danych, bądź w postaci oryginalnej, bądź w postaci fragmentów, opracowań (abstraktów),</w:t>
      </w:r>
    </w:p>
    <w:p w14:paraId="2E5AC588"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lastRenderedPageBreak/>
        <w:t>wprowadzanie do obrotu, użyczenie, najem oryginału albo egzemplarzy;</w:t>
      </w:r>
    </w:p>
    <w:p w14:paraId="6B58BFBB"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wprowadzanie do pamięci komputera i wykorzystania w Internecie,</w:t>
      </w:r>
    </w:p>
    <w:p w14:paraId="46C05428"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wystawianie,</w:t>
      </w:r>
    </w:p>
    <w:p w14:paraId="5B6959AC" w14:textId="77777777" w:rsidR="00D4541E" w:rsidRPr="00D40C67" w:rsidRDefault="00D4541E" w:rsidP="00F13F00">
      <w:pPr>
        <w:pStyle w:val="Domylnie"/>
        <w:numPr>
          <w:ilvl w:val="0"/>
          <w:numId w:val="8"/>
        </w:numPr>
        <w:spacing w:line="276" w:lineRule="auto"/>
        <w:ind w:left="822" w:hanging="425"/>
        <w:jc w:val="both"/>
        <w:rPr>
          <w:rFonts w:asciiTheme="minorHAnsi" w:hAnsiTheme="minorHAnsi" w:cs="Calibri"/>
          <w:sz w:val="22"/>
          <w:szCs w:val="22"/>
        </w:rPr>
      </w:pPr>
      <w:r w:rsidRPr="00D40C67">
        <w:rPr>
          <w:rFonts w:asciiTheme="minorHAnsi" w:hAnsiTheme="minorHAnsi" w:cs="Calibri"/>
          <w:sz w:val="22"/>
          <w:szCs w:val="22"/>
        </w:rPr>
        <w:t>wyświetlanie.</w:t>
      </w:r>
    </w:p>
    <w:p w14:paraId="73A1FED6" w14:textId="77777777" w:rsidR="00D4541E" w:rsidRPr="00D40C67" w:rsidRDefault="00D4541E" w:rsidP="00D4541E">
      <w:pPr>
        <w:pStyle w:val="Domylnie"/>
        <w:numPr>
          <w:ilvl w:val="0"/>
          <w:numId w:val="7"/>
        </w:numPr>
        <w:tabs>
          <w:tab w:val="left" w:pos="0"/>
        </w:tabs>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 ramach wynagrodzenia umownego, o którym mowa w § 4 ust. 1 niniejszej Umowy, z chwilą zaakceptowania lub odebrania przez Zamawiającego utworu, Wykonawca wyraża zgodę na wykonywanie autorskich praw zależnych do utworu powstałego w wykonaniu niniejszej Umowy na wszystkich polach eksploatacji wymienionych w niniejszej Umowie.</w:t>
      </w:r>
    </w:p>
    <w:p w14:paraId="28BA5267" w14:textId="77777777" w:rsidR="00D4541E" w:rsidRPr="00D40C67" w:rsidRDefault="00D4541E" w:rsidP="00D4541E">
      <w:pPr>
        <w:pStyle w:val="Domylnie"/>
        <w:numPr>
          <w:ilvl w:val="0"/>
          <w:numId w:val="7"/>
        </w:numPr>
        <w:tabs>
          <w:tab w:val="left" w:pos="0"/>
        </w:tabs>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Przeniesienie, o którym mowa w ust. 3 i 4 niniejszego paragrafu, następuje bez ograniczenia co do terminu, czasu, terytorium, ilości egzemplarzy.</w:t>
      </w:r>
    </w:p>
    <w:p w14:paraId="0EF7FA3C" w14:textId="77777777" w:rsidR="00D4541E" w:rsidRPr="00D40C67" w:rsidRDefault="00D4541E" w:rsidP="00D4541E">
      <w:pPr>
        <w:pStyle w:val="Domylnie"/>
        <w:numPr>
          <w:ilvl w:val="0"/>
          <w:numId w:val="7"/>
        </w:numPr>
        <w:tabs>
          <w:tab w:val="left" w:pos="0"/>
        </w:tabs>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wyraża niniejszym nieodwołalną zgodę na dokonywanie przez Zamawiającego wszelkich zmian i modyfikacji w Przedmiocie umowy  w ramach wynagrodzenia, o którym mowa § 4 ust. 1 niniejszej umowy i w tym zakresie zobowiązuje się nie korzystać z przysługujących mu autorskich praw osobistych do Przedmiotu umowy.</w:t>
      </w:r>
    </w:p>
    <w:p w14:paraId="5A4787D8" w14:textId="77777777" w:rsidR="00D4541E" w:rsidRPr="00D40C67" w:rsidRDefault="00D4541E" w:rsidP="00D4541E">
      <w:pPr>
        <w:pStyle w:val="Domylnie"/>
        <w:numPr>
          <w:ilvl w:val="0"/>
          <w:numId w:val="7"/>
        </w:numPr>
        <w:tabs>
          <w:tab w:val="left" w:pos="0"/>
        </w:tabs>
        <w:spacing w:before="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Wraz z przeniesieniem praw autorskich Wykonawca przenosi na Zamawiającego własność nośnika egzemplarza utworu, bez odrębnego wynagrodzenia.</w:t>
      </w:r>
    </w:p>
    <w:p w14:paraId="05333E37"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6</w:t>
      </w:r>
    </w:p>
    <w:p w14:paraId="19E6882B" w14:textId="77777777" w:rsidR="00D4541E" w:rsidRPr="00D40C67" w:rsidRDefault="00D4541E" w:rsidP="00D4541E">
      <w:pPr>
        <w:pStyle w:val="Domylnie"/>
        <w:spacing w:after="240" w:line="276" w:lineRule="auto"/>
        <w:jc w:val="center"/>
        <w:rPr>
          <w:rFonts w:asciiTheme="minorHAnsi" w:hAnsiTheme="minorHAnsi" w:cs="Calibri"/>
          <w:sz w:val="22"/>
          <w:szCs w:val="22"/>
        </w:rPr>
      </w:pPr>
      <w:r w:rsidRPr="00D40C67">
        <w:rPr>
          <w:rFonts w:asciiTheme="minorHAnsi" w:hAnsiTheme="minorHAnsi" w:cs="Calibri"/>
          <w:b/>
          <w:bCs/>
          <w:sz w:val="22"/>
          <w:szCs w:val="22"/>
        </w:rPr>
        <w:t>Obowiązki Wykonawcy</w:t>
      </w:r>
    </w:p>
    <w:p w14:paraId="4D10DC8A" w14:textId="4F3ACDE9" w:rsidR="004C0587" w:rsidRPr="00D40C67" w:rsidRDefault="00D4541E" w:rsidP="004C0587">
      <w:pPr>
        <w:pStyle w:val="Style10"/>
        <w:widowControl/>
        <w:numPr>
          <w:ilvl w:val="3"/>
          <w:numId w:val="1"/>
        </w:numPr>
        <w:spacing w:before="58" w:line="276" w:lineRule="auto"/>
        <w:ind w:left="357" w:hanging="357"/>
        <w:jc w:val="both"/>
        <w:rPr>
          <w:rStyle w:val="FontStyle23"/>
          <w:rFonts w:asciiTheme="minorHAnsi" w:hAnsiTheme="minorHAnsi"/>
          <w:sz w:val="22"/>
          <w:szCs w:val="22"/>
        </w:rPr>
      </w:pPr>
      <w:r w:rsidRPr="00D40C67">
        <w:rPr>
          <w:rStyle w:val="FontStyle23"/>
          <w:rFonts w:asciiTheme="minorHAnsi" w:hAnsiTheme="minorHAnsi"/>
          <w:sz w:val="22"/>
          <w:szCs w:val="22"/>
        </w:rPr>
        <w:t>Do obowiązków Wykonawcy w ramach wynagrodzenia umownego, należy w szczególności:</w:t>
      </w:r>
    </w:p>
    <w:p w14:paraId="681CD9E8" w14:textId="77777777" w:rsidR="004C0587" w:rsidRPr="00D40C67" w:rsidRDefault="004C0587" w:rsidP="00600553">
      <w:pPr>
        <w:pStyle w:val="Style7"/>
        <w:widowControl/>
        <w:numPr>
          <w:ilvl w:val="0"/>
          <w:numId w:val="27"/>
        </w:numPr>
        <w:spacing w:line="276" w:lineRule="auto"/>
        <w:ind w:left="697" w:hanging="340"/>
        <w:rPr>
          <w:rFonts w:asciiTheme="minorHAnsi" w:hAnsiTheme="minorHAnsi" w:cs="Calibri"/>
          <w:color w:val="000000"/>
          <w:sz w:val="22"/>
          <w:szCs w:val="22"/>
        </w:rPr>
      </w:pPr>
      <w:r w:rsidRPr="00D40C67">
        <w:rPr>
          <w:rStyle w:val="FontStyle23"/>
          <w:rFonts w:asciiTheme="minorHAnsi" w:hAnsiTheme="minorHAnsi"/>
          <w:sz w:val="22"/>
          <w:szCs w:val="22"/>
        </w:rPr>
        <w:t>Wykonanie i oddanie Zamawiającemu Przedmiotu Umowy wykonanego zgodnie z:</w:t>
      </w:r>
    </w:p>
    <w:p w14:paraId="35E0966A" w14:textId="77777777" w:rsidR="004C0587" w:rsidRPr="00D40C67" w:rsidRDefault="004C0587" w:rsidP="00600553">
      <w:pPr>
        <w:pStyle w:val="Style7"/>
        <w:widowControl/>
        <w:numPr>
          <w:ilvl w:val="0"/>
          <w:numId w:val="35"/>
        </w:numPr>
        <w:spacing w:line="276" w:lineRule="auto"/>
        <w:ind w:left="924" w:hanging="357"/>
        <w:rPr>
          <w:rStyle w:val="FontStyle23"/>
          <w:rFonts w:asciiTheme="minorHAnsi" w:hAnsiTheme="minorHAnsi"/>
          <w:sz w:val="22"/>
          <w:szCs w:val="22"/>
        </w:rPr>
      </w:pPr>
      <w:r w:rsidRPr="00D40C67">
        <w:rPr>
          <w:rStyle w:val="FontStyle23"/>
          <w:rFonts w:asciiTheme="minorHAnsi" w:hAnsiTheme="minorHAnsi"/>
          <w:sz w:val="22"/>
          <w:szCs w:val="22"/>
        </w:rPr>
        <w:t>opracowaną dokumentacją, zasadami sztuki budowlanej i wiedzy konserwatorskiej, najwyższą starannością wynikającą ze szczególnego charakteru obiektu i jego przeznaczenia oraz Specyfikacją Istotnych Warunków Zamówienia, w terminach określonych w niniejszej umowie,</w:t>
      </w:r>
    </w:p>
    <w:p w14:paraId="03F72106" w14:textId="77777777" w:rsidR="004C0587" w:rsidRPr="00D40C67" w:rsidRDefault="004C0587" w:rsidP="00600553">
      <w:pPr>
        <w:pStyle w:val="Style7"/>
        <w:widowControl/>
        <w:numPr>
          <w:ilvl w:val="0"/>
          <w:numId w:val="35"/>
        </w:numPr>
        <w:spacing w:line="276" w:lineRule="auto"/>
        <w:ind w:left="924" w:hanging="357"/>
        <w:rPr>
          <w:rStyle w:val="FontStyle23"/>
          <w:rFonts w:asciiTheme="minorHAnsi" w:hAnsiTheme="minorHAnsi"/>
          <w:sz w:val="22"/>
          <w:szCs w:val="22"/>
        </w:rPr>
      </w:pPr>
      <w:r w:rsidRPr="00D40C67">
        <w:rPr>
          <w:rStyle w:val="FontStyle23"/>
          <w:rFonts w:asciiTheme="minorHAnsi" w:hAnsiTheme="minorHAnsi"/>
          <w:sz w:val="22"/>
          <w:szCs w:val="22"/>
        </w:rPr>
        <w:t xml:space="preserve">ustawą z dnia 7 lipca 1994 roku Prawo budowlane </w:t>
      </w:r>
      <w:r w:rsidRPr="00D40C67">
        <w:rPr>
          <w:sz w:val="22"/>
          <w:szCs w:val="22"/>
        </w:rPr>
        <w:t>(tj. Dz.U.2019 poz. 1186 ze zm</w:t>
      </w:r>
      <w:r w:rsidRPr="00D40C67">
        <w:rPr>
          <w:szCs w:val="22"/>
        </w:rPr>
        <w:t>.)</w:t>
      </w:r>
      <w:r w:rsidRPr="00D40C67">
        <w:rPr>
          <w:rStyle w:val="FontStyle23"/>
          <w:rFonts w:asciiTheme="minorHAnsi" w:hAnsiTheme="minorHAnsi"/>
          <w:sz w:val="22"/>
          <w:szCs w:val="22"/>
        </w:rPr>
        <w:t xml:space="preserve"> oraz warunkami wynikającymi z obowiązujących przepisów technicznych,</w:t>
      </w:r>
    </w:p>
    <w:p w14:paraId="3ABAA5B7" w14:textId="3F5DA1A3" w:rsidR="004C0587" w:rsidRPr="00D40C67" w:rsidRDefault="004C0587" w:rsidP="00600553">
      <w:pPr>
        <w:pStyle w:val="Style7"/>
        <w:widowControl/>
        <w:numPr>
          <w:ilvl w:val="0"/>
          <w:numId w:val="35"/>
        </w:numPr>
        <w:spacing w:line="276" w:lineRule="auto"/>
        <w:ind w:left="924" w:hanging="357"/>
        <w:rPr>
          <w:rStyle w:val="FontStyle23"/>
          <w:rFonts w:asciiTheme="minorHAnsi" w:hAnsiTheme="minorHAnsi"/>
          <w:sz w:val="22"/>
          <w:szCs w:val="22"/>
        </w:rPr>
      </w:pPr>
      <w:r w:rsidRPr="00D40C67">
        <w:rPr>
          <w:rStyle w:val="FontStyle23"/>
          <w:rFonts w:asciiTheme="minorHAnsi" w:hAnsiTheme="minorHAnsi"/>
          <w:sz w:val="22"/>
          <w:szCs w:val="22"/>
        </w:rPr>
        <w:t xml:space="preserve">ustawą z dnia 23 lipca 2003r.o ochronie zabytków i opiece nad zabytkami </w:t>
      </w:r>
      <w:r w:rsidRPr="00D40C67">
        <w:t>(</w:t>
      </w:r>
      <w:r w:rsidRPr="00D40C67">
        <w:rPr>
          <w:rStyle w:val="FontStyle23"/>
          <w:sz w:val="22"/>
          <w:szCs w:val="22"/>
        </w:rPr>
        <w:t>Dz. U. 20</w:t>
      </w:r>
      <w:r w:rsidR="00C33700" w:rsidRPr="00D40C67">
        <w:rPr>
          <w:rStyle w:val="FontStyle23"/>
          <w:sz w:val="22"/>
          <w:szCs w:val="22"/>
        </w:rPr>
        <w:t>20</w:t>
      </w:r>
      <w:r w:rsidRPr="00D40C67">
        <w:rPr>
          <w:rStyle w:val="FontStyle23"/>
          <w:sz w:val="22"/>
          <w:szCs w:val="22"/>
        </w:rPr>
        <w:t xml:space="preserve"> poz. </w:t>
      </w:r>
      <w:r w:rsidR="00C33700" w:rsidRPr="00D40C67">
        <w:rPr>
          <w:rStyle w:val="FontStyle23"/>
          <w:sz w:val="22"/>
          <w:szCs w:val="22"/>
        </w:rPr>
        <w:t>282</w:t>
      </w:r>
      <w:r w:rsidRPr="00D40C67">
        <w:rPr>
          <w:color w:val="000000"/>
          <w:szCs w:val="22"/>
        </w:rPr>
        <w:t>)</w:t>
      </w:r>
      <w:r w:rsidRPr="00D40C67">
        <w:rPr>
          <w:rStyle w:val="FontStyle23"/>
          <w:rFonts w:asciiTheme="minorHAnsi" w:hAnsiTheme="minorHAnsi"/>
          <w:sz w:val="22"/>
          <w:szCs w:val="22"/>
        </w:rPr>
        <w:t>;</w:t>
      </w:r>
    </w:p>
    <w:p w14:paraId="257442B6" w14:textId="77777777" w:rsidR="004C0587" w:rsidRPr="00D40C67" w:rsidRDefault="004C0587" w:rsidP="00600553">
      <w:pPr>
        <w:pStyle w:val="Style7"/>
        <w:widowControl/>
        <w:numPr>
          <w:ilvl w:val="0"/>
          <w:numId w:val="35"/>
        </w:numPr>
        <w:spacing w:line="276" w:lineRule="auto"/>
        <w:ind w:left="924" w:hanging="357"/>
        <w:rPr>
          <w:rStyle w:val="FontStyle23"/>
          <w:rFonts w:asciiTheme="minorHAnsi" w:hAnsiTheme="minorHAnsi"/>
          <w:sz w:val="22"/>
          <w:szCs w:val="22"/>
        </w:rPr>
      </w:pPr>
      <w:r w:rsidRPr="00D40C67">
        <w:rPr>
          <w:rStyle w:val="FontStyle23"/>
          <w:rFonts w:asciiTheme="minorHAnsi" w:hAnsiTheme="minorHAnsi"/>
          <w:sz w:val="22"/>
          <w:szCs w:val="22"/>
        </w:rPr>
        <w:t>wymaganiami wynikającymi z Polskich Norm i aprobat technicznych.</w:t>
      </w:r>
    </w:p>
    <w:p w14:paraId="14CE6F7D" w14:textId="1C4FAAD2" w:rsidR="004C0587" w:rsidRPr="00D40C67" w:rsidRDefault="004C0587" w:rsidP="00600553">
      <w:pPr>
        <w:pStyle w:val="Style7"/>
        <w:widowControl/>
        <w:numPr>
          <w:ilvl w:val="0"/>
          <w:numId w:val="27"/>
        </w:numPr>
        <w:spacing w:line="276" w:lineRule="auto"/>
        <w:ind w:left="993" w:hanging="567"/>
        <w:rPr>
          <w:rFonts w:asciiTheme="minorHAnsi" w:hAnsiTheme="minorHAnsi" w:cs="Calibri"/>
          <w:color w:val="000000"/>
          <w:sz w:val="22"/>
          <w:szCs w:val="22"/>
        </w:rPr>
      </w:pPr>
      <w:r w:rsidRPr="00D40C67">
        <w:rPr>
          <w:rFonts w:asciiTheme="minorHAnsi" w:hAnsiTheme="minorHAnsi"/>
          <w:sz w:val="22"/>
          <w:szCs w:val="22"/>
        </w:rPr>
        <w:t>U</w:t>
      </w:r>
      <w:r w:rsidR="00D4541E" w:rsidRPr="00D40C67">
        <w:rPr>
          <w:rFonts w:asciiTheme="minorHAnsi" w:hAnsiTheme="minorHAnsi"/>
          <w:sz w:val="22"/>
          <w:szCs w:val="22"/>
        </w:rPr>
        <w:t>trzymanie czystości, ładu i porządku na terenie prac przez cały czas trwania prac, ochronę mienia, oznakowanie terenu prac, sprawowanie nadzoru nad bezpieczeństwem i higieną pracy, zapewnienie zabezpieczenia przeciwpożarowego, zabezpieczenie terenu prac przed dostępem osób trzecich, usuwanie awarii związanych z prowadzeniem prac, wykonanie odpowiednich zabezpieczeń w rejonie prowadzonych prac, a po ich zakończeniu pozostawienie całego terenu prac w stanie uporządkowanym. W przypadku spowodowania uszkodzeń w trakcie prowadzenia prac (dotyczy to również nieruchomości sąsiednich) Wykonawca zobowiązuje się do ich napr</w:t>
      </w:r>
      <w:r w:rsidRPr="00D40C67">
        <w:rPr>
          <w:rFonts w:asciiTheme="minorHAnsi" w:hAnsiTheme="minorHAnsi"/>
          <w:sz w:val="22"/>
          <w:szCs w:val="22"/>
        </w:rPr>
        <w:t>awy własnym kosztem i staraniem.</w:t>
      </w:r>
    </w:p>
    <w:p w14:paraId="606E9698" w14:textId="382DAF79" w:rsidR="004C0587" w:rsidRPr="00D40C67" w:rsidRDefault="004C0587" w:rsidP="00600553">
      <w:pPr>
        <w:pStyle w:val="Style7"/>
        <w:widowControl/>
        <w:numPr>
          <w:ilvl w:val="0"/>
          <w:numId w:val="27"/>
        </w:numPr>
        <w:spacing w:line="276" w:lineRule="auto"/>
        <w:ind w:left="993" w:hanging="567"/>
        <w:rPr>
          <w:rFonts w:asciiTheme="minorHAnsi" w:hAnsiTheme="minorHAnsi" w:cs="Calibri"/>
          <w:color w:val="000000"/>
          <w:sz w:val="22"/>
          <w:szCs w:val="22"/>
        </w:rPr>
      </w:pPr>
      <w:r w:rsidRPr="00D40C67">
        <w:rPr>
          <w:rFonts w:asciiTheme="minorHAnsi" w:hAnsiTheme="minorHAnsi"/>
          <w:sz w:val="22"/>
          <w:szCs w:val="22"/>
        </w:rPr>
        <w:t>P</w:t>
      </w:r>
      <w:r w:rsidR="00D4541E" w:rsidRPr="00D40C67">
        <w:rPr>
          <w:rFonts w:asciiTheme="minorHAnsi" w:hAnsiTheme="minorHAnsi"/>
          <w:sz w:val="22"/>
          <w:szCs w:val="22"/>
        </w:rPr>
        <w:t>rzestrzeganie w trakcie prowadzenia prac wszelkich przepisów dotyczących ochrony środowiska, ochrony przeciwpożarowej oraz przepisów BHP</w:t>
      </w:r>
      <w:r w:rsidRPr="00D40C67">
        <w:rPr>
          <w:rFonts w:asciiTheme="minorHAnsi" w:hAnsiTheme="minorHAnsi"/>
          <w:sz w:val="22"/>
          <w:szCs w:val="22"/>
        </w:rPr>
        <w:t>.</w:t>
      </w:r>
    </w:p>
    <w:p w14:paraId="01DB8A3C" w14:textId="2BB205D6" w:rsidR="004C0587" w:rsidRPr="00D40C67" w:rsidRDefault="004C0587" w:rsidP="00600553">
      <w:pPr>
        <w:pStyle w:val="Style7"/>
        <w:widowControl/>
        <w:numPr>
          <w:ilvl w:val="0"/>
          <w:numId w:val="27"/>
        </w:numPr>
        <w:spacing w:line="276" w:lineRule="auto"/>
        <w:ind w:left="720" w:hanging="360"/>
        <w:rPr>
          <w:rFonts w:asciiTheme="minorHAnsi" w:hAnsiTheme="minorHAnsi" w:cs="Calibri"/>
          <w:color w:val="000000"/>
          <w:sz w:val="22"/>
          <w:szCs w:val="22"/>
        </w:rPr>
      </w:pPr>
      <w:r w:rsidRPr="00D40C67">
        <w:rPr>
          <w:rFonts w:asciiTheme="minorHAnsi" w:hAnsiTheme="minorHAnsi"/>
          <w:bCs/>
          <w:sz w:val="22"/>
          <w:szCs w:val="22"/>
        </w:rPr>
        <w:t>Przejęcie odpowiedzialności i poniesienie kosztów za szkody powstałe podczas realizacji Przedmiotu Umowy, w szczególności za:</w:t>
      </w:r>
    </w:p>
    <w:p w14:paraId="5E52D718" w14:textId="77777777" w:rsidR="004C0587" w:rsidRPr="00D40C67" w:rsidRDefault="004C0587" w:rsidP="00600553">
      <w:pPr>
        <w:numPr>
          <w:ilvl w:val="0"/>
          <w:numId w:val="29"/>
        </w:numPr>
        <w:overflowPunct w:val="0"/>
        <w:autoSpaceDE w:val="0"/>
        <w:autoSpaceDN w:val="0"/>
        <w:adjustRightInd w:val="0"/>
        <w:spacing w:line="276" w:lineRule="auto"/>
        <w:ind w:left="1134" w:hanging="283"/>
        <w:jc w:val="both"/>
        <w:rPr>
          <w:rFonts w:asciiTheme="minorHAnsi" w:hAnsiTheme="minorHAnsi"/>
          <w:sz w:val="22"/>
          <w:szCs w:val="22"/>
        </w:rPr>
      </w:pPr>
      <w:r w:rsidRPr="00D40C67">
        <w:rPr>
          <w:rFonts w:asciiTheme="minorHAnsi" w:hAnsiTheme="minorHAnsi"/>
          <w:sz w:val="22"/>
          <w:szCs w:val="22"/>
        </w:rPr>
        <w:t>szkody i następstwa nieszczęśliwych wypadków dotyczących osób wykonujących czynności w imieniu Wykonawcy oraz osób trzecich przebywających w rejonie prowadzonych prac,</w:t>
      </w:r>
    </w:p>
    <w:p w14:paraId="2B128F83" w14:textId="77777777" w:rsidR="004C0587" w:rsidRPr="00D40C67" w:rsidRDefault="004C0587" w:rsidP="00600553">
      <w:pPr>
        <w:numPr>
          <w:ilvl w:val="0"/>
          <w:numId w:val="29"/>
        </w:numPr>
        <w:overflowPunct w:val="0"/>
        <w:autoSpaceDE w:val="0"/>
        <w:autoSpaceDN w:val="0"/>
        <w:adjustRightInd w:val="0"/>
        <w:spacing w:line="276" w:lineRule="auto"/>
        <w:ind w:left="1134" w:hanging="283"/>
        <w:jc w:val="both"/>
        <w:rPr>
          <w:rFonts w:asciiTheme="minorHAnsi" w:hAnsiTheme="minorHAnsi"/>
          <w:sz w:val="22"/>
          <w:szCs w:val="22"/>
        </w:rPr>
      </w:pPr>
      <w:r w:rsidRPr="00D40C67">
        <w:rPr>
          <w:rFonts w:asciiTheme="minorHAnsi" w:hAnsiTheme="minorHAnsi"/>
          <w:sz w:val="22"/>
          <w:szCs w:val="22"/>
        </w:rPr>
        <w:lastRenderedPageBreak/>
        <w:t>szkody wynikające ze zniszczeń oraz innych zdarzeń w odniesieniu do prac, obiektów, materiałów, sprzętu i innego mienia ruchomego związanego z prowadzeniem prac,</w:t>
      </w:r>
    </w:p>
    <w:p w14:paraId="0AA92E03" w14:textId="78113C44" w:rsidR="004C0587" w:rsidRPr="00D40C67" w:rsidRDefault="004C0587"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sz w:val="22"/>
          <w:szCs w:val="22"/>
        </w:rPr>
        <w:t>D</w:t>
      </w:r>
      <w:r w:rsidR="00D4541E" w:rsidRPr="00D40C67">
        <w:rPr>
          <w:rStyle w:val="FontStyle23"/>
          <w:rFonts w:asciiTheme="minorHAnsi" w:hAnsiTheme="minorHAnsi"/>
          <w:sz w:val="22"/>
          <w:szCs w:val="22"/>
        </w:rPr>
        <w:t>ostarczenie materiałów, wyrobów, konstrukcji, maszyn i urządzeń niezbędnych do wykonania Przedmiotu Umowy łącznie z rusztowaniem, odpowiadających jakościowo wymogom wyrobów dopuszczonych do obrotu i stosowania w budownictwie zgodnie z zasadami określonymi w art. 10 ustawy z dnia 7 lipca 1994 r. Prawo budowlane, określonymi w projekcie wymaganiami projektowymi. Wykonawca ponosi całkowitą odpowiedzialność za materiały użyte do realizacji Przedmiotu Umowy. Nie dopuszcza się stosowania materiałów zamiennych bez uzyskania uprzednio pisemnej zgody Zamawiającego.</w:t>
      </w:r>
    </w:p>
    <w:p w14:paraId="747105EB" w14:textId="77777777" w:rsidR="004C0587" w:rsidRPr="00D40C67" w:rsidRDefault="00D4541E"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sz w:val="22"/>
          <w:szCs w:val="22"/>
        </w:rPr>
        <w:t>Dostarczenie wymaganych prawem atestów i certyfikatów na zastosowane materiały budowlane i wyroby. Atesty i certyfikaty winny być przekazane łącznie z dokumentacją powykonawczą.</w:t>
      </w:r>
    </w:p>
    <w:p w14:paraId="2D8C36C2" w14:textId="77777777" w:rsidR="004C0587" w:rsidRPr="00D40C67" w:rsidRDefault="00D4541E"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sz w:val="22"/>
          <w:szCs w:val="22"/>
        </w:rPr>
        <w:t>Zorganizowanie zaplecza socjalno-technicznego i placu budowy wraz z wszystkimi pracami towarzyszącymi i poniesienie kosztów organizacji robót niezbędnych w celu realizacji Przedmiotu Umowy.</w:t>
      </w:r>
    </w:p>
    <w:p w14:paraId="18045AEC" w14:textId="77777777" w:rsidR="004C0587" w:rsidRPr="00D40C67" w:rsidRDefault="00D4541E"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sz w:val="22"/>
          <w:szCs w:val="22"/>
        </w:rPr>
        <w:t>Prowadzenie dokumentacji budowy oraz udostępnianie jej uprawnionym organom. Wykonanie dokumentacji powykonawczej.</w:t>
      </w:r>
    </w:p>
    <w:p w14:paraId="3703FE63" w14:textId="62559C46" w:rsidR="004C0587" w:rsidRPr="007772D0" w:rsidRDefault="00441E87" w:rsidP="00600553">
      <w:pPr>
        <w:pStyle w:val="Style7"/>
        <w:widowControl/>
        <w:numPr>
          <w:ilvl w:val="0"/>
          <w:numId w:val="27"/>
        </w:numPr>
        <w:spacing w:line="276" w:lineRule="auto"/>
        <w:ind w:left="993" w:hanging="567"/>
        <w:rPr>
          <w:rFonts w:asciiTheme="minorHAnsi" w:hAnsiTheme="minorHAnsi" w:cs="Calibri"/>
          <w:color w:val="000000"/>
          <w:sz w:val="22"/>
          <w:szCs w:val="22"/>
        </w:rPr>
      </w:pPr>
      <w:r w:rsidRPr="007772D0">
        <w:rPr>
          <w:bCs/>
          <w:sz w:val="22"/>
          <w:szCs w:val="22"/>
        </w:rPr>
        <w:t xml:space="preserve">Opracowanie i przekazanie Zamawiającemu w dniu odbioru dokumentacji </w:t>
      </w:r>
      <w:r w:rsidR="007772D0" w:rsidRPr="007772D0">
        <w:rPr>
          <w:bCs/>
          <w:sz w:val="22"/>
          <w:szCs w:val="22"/>
        </w:rPr>
        <w:t xml:space="preserve">w tym </w:t>
      </w:r>
      <w:r w:rsidRPr="007772D0">
        <w:rPr>
          <w:bCs/>
          <w:sz w:val="22"/>
          <w:szCs w:val="22"/>
        </w:rPr>
        <w:t xml:space="preserve">fotograficznej z przebiegu prac </w:t>
      </w:r>
      <w:r w:rsidR="007772D0" w:rsidRPr="007772D0">
        <w:rPr>
          <w:bCs/>
          <w:sz w:val="22"/>
          <w:szCs w:val="22"/>
        </w:rPr>
        <w:t xml:space="preserve">i robót w sposób umożliwiający jednoznaczną identyfikację i dokładną lokalizację przestrzenną wszystkich czynności, użytych materiałów oraz dokonanych odkryć, </w:t>
      </w:r>
      <w:r w:rsidRPr="007772D0">
        <w:rPr>
          <w:bCs/>
          <w:sz w:val="22"/>
          <w:szCs w:val="22"/>
        </w:rPr>
        <w:t>przedstawiającej zabytek przed przystąpieniem do prac</w:t>
      </w:r>
      <w:r w:rsidR="007772D0" w:rsidRPr="007772D0">
        <w:rPr>
          <w:bCs/>
          <w:sz w:val="22"/>
          <w:szCs w:val="22"/>
        </w:rPr>
        <w:t>, robót</w:t>
      </w:r>
      <w:r w:rsidRPr="007772D0">
        <w:rPr>
          <w:bCs/>
          <w:sz w:val="22"/>
          <w:szCs w:val="22"/>
        </w:rPr>
        <w:t>, w czasie ich trwania oraz po ich zakończeniu w postaci zdjęć w zapisie cyfrowym w formacie jpg i przeka</w:t>
      </w:r>
      <w:r w:rsidR="004C0587" w:rsidRPr="007772D0">
        <w:rPr>
          <w:bCs/>
          <w:sz w:val="22"/>
          <w:szCs w:val="22"/>
        </w:rPr>
        <w:t>zanie jej w 3 egz. na płycie CD.</w:t>
      </w:r>
    </w:p>
    <w:p w14:paraId="5FBC9869" w14:textId="1B32BB0F" w:rsidR="004C0587" w:rsidRPr="00D40C67" w:rsidRDefault="004C0587"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sz w:val="22"/>
          <w:szCs w:val="22"/>
        </w:rPr>
        <w:t>Z</w:t>
      </w:r>
      <w:r w:rsidR="00D4541E" w:rsidRPr="00D40C67">
        <w:rPr>
          <w:rStyle w:val="FontStyle23"/>
          <w:rFonts w:asciiTheme="minorHAnsi" w:hAnsiTheme="minorHAnsi"/>
          <w:sz w:val="22"/>
          <w:szCs w:val="22"/>
        </w:rPr>
        <w:t>głaszanie inspektorowi nadzoru do sprawdzenia lub odbioru wykonanych robót ulegających zakryciu lub zanikających niezwłocznie po ich wykonaniu i przed przystąpieniem do następnych prac pod rygorem niezapłacenia za roboty niesprawdzone i nieodebrane.</w:t>
      </w:r>
    </w:p>
    <w:p w14:paraId="53678BE5" w14:textId="7B835D80" w:rsidR="004C0587" w:rsidRPr="00D40C67" w:rsidRDefault="00D4541E"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color w:val="auto"/>
          <w:sz w:val="22"/>
          <w:szCs w:val="22"/>
        </w:rPr>
        <w:t xml:space="preserve">Przedłożenie Zamawiającemu dokumentacji powykonawczej, </w:t>
      </w:r>
      <w:r w:rsidRPr="00D40C67">
        <w:rPr>
          <w:sz w:val="22"/>
          <w:szCs w:val="22"/>
        </w:rPr>
        <w:t xml:space="preserve">w terminie </w:t>
      </w:r>
      <w:r w:rsidR="00F10CCA">
        <w:rPr>
          <w:sz w:val="22"/>
          <w:szCs w:val="22"/>
        </w:rPr>
        <w:t>3</w:t>
      </w:r>
      <w:r w:rsidRPr="00D40C67">
        <w:rPr>
          <w:sz w:val="22"/>
          <w:szCs w:val="22"/>
        </w:rPr>
        <w:t xml:space="preserve"> dni przed odbiorem  </w:t>
      </w:r>
      <w:r w:rsidR="00F10CCA">
        <w:rPr>
          <w:sz w:val="22"/>
          <w:szCs w:val="22"/>
        </w:rPr>
        <w:t>P</w:t>
      </w:r>
      <w:r w:rsidRPr="00D40C67">
        <w:rPr>
          <w:sz w:val="22"/>
          <w:szCs w:val="22"/>
        </w:rPr>
        <w:t>rzedmiotu umowy</w:t>
      </w:r>
      <w:r w:rsidR="00402F46" w:rsidRPr="00D40C67">
        <w:rPr>
          <w:rStyle w:val="FontStyle23"/>
          <w:rFonts w:asciiTheme="minorHAnsi" w:hAnsiTheme="minorHAnsi"/>
          <w:color w:val="auto"/>
          <w:sz w:val="22"/>
          <w:szCs w:val="22"/>
        </w:rPr>
        <w:t>.</w:t>
      </w:r>
    </w:p>
    <w:p w14:paraId="4A1F88F5" w14:textId="0B7027A9" w:rsidR="004C0587" w:rsidRPr="00F74CE0" w:rsidRDefault="007772D0" w:rsidP="00600553">
      <w:pPr>
        <w:pStyle w:val="Style7"/>
        <w:widowControl/>
        <w:numPr>
          <w:ilvl w:val="0"/>
          <w:numId w:val="27"/>
        </w:numPr>
        <w:spacing w:line="276" w:lineRule="auto"/>
        <w:ind w:left="993" w:hanging="567"/>
        <w:rPr>
          <w:rStyle w:val="FontStyle23"/>
          <w:rFonts w:asciiTheme="minorHAnsi" w:hAnsiTheme="minorHAnsi"/>
          <w:sz w:val="22"/>
          <w:szCs w:val="22"/>
        </w:rPr>
      </w:pPr>
      <w:r w:rsidRPr="00F74CE0">
        <w:rPr>
          <w:rStyle w:val="FontStyle23"/>
          <w:rFonts w:asciiTheme="minorHAnsi" w:hAnsiTheme="minorHAnsi"/>
          <w:color w:val="auto"/>
          <w:sz w:val="22"/>
          <w:szCs w:val="22"/>
        </w:rPr>
        <w:t>Z uwagi na położenie terenu</w:t>
      </w:r>
      <w:r w:rsidR="00F74CE0" w:rsidRPr="00F74CE0">
        <w:rPr>
          <w:rStyle w:val="FontStyle23"/>
          <w:rFonts w:asciiTheme="minorHAnsi" w:hAnsiTheme="minorHAnsi"/>
          <w:color w:val="auto"/>
          <w:sz w:val="22"/>
          <w:szCs w:val="22"/>
        </w:rPr>
        <w:t>,</w:t>
      </w:r>
      <w:r w:rsidRPr="00F74CE0">
        <w:rPr>
          <w:rStyle w:val="FontStyle23"/>
          <w:rFonts w:asciiTheme="minorHAnsi" w:hAnsiTheme="minorHAnsi"/>
          <w:color w:val="auto"/>
          <w:sz w:val="22"/>
          <w:szCs w:val="22"/>
        </w:rPr>
        <w:t xml:space="preserve"> na którym znajduje się budynek objęty robotami</w:t>
      </w:r>
      <w:r w:rsidR="00F74CE0" w:rsidRPr="00F74CE0">
        <w:rPr>
          <w:rStyle w:val="FontStyle23"/>
          <w:rFonts w:asciiTheme="minorHAnsi" w:hAnsiTheme="minorHAnsi"/>
          <w:color w:val="auto"/>
          <w:sz w:val="22"/>
          <w:szCs w:val="22"/>
        </w:rPr>
        <w:t xml:space="preserve">, tj. </w:t>
      </w:r>
      <w:r w:rsidRPr="00F74CE0">
        <w:rPr>
          <w:rStyle w:val="FontStyle23"/>
          <w:rFonts w:asciiTheme="minorHAnsi" w:hAnsiTheme="minorHAnsi"/>
          <w:color w:val="auto"/>
          <w:sz w:val="22"/>
          <w:szCs w:val="22"/>
        </w:rPr>
        <w:t xml:space="preserve"> w strefie objętej nadzorem archeologicznym podczas wykonywania wszelkich prac ziemnych (wykopów) wy</w:t>
      </w:r>
      <w:r w:rsidR="001C5C3D">
        <w:rPr>
          <w:rStyle w:val="FontStyle23"/>
          <w:rFonts w:asciiTheme="minorHAnsi" w:hAnsiTheme="minorHAnsi"/>
          <w:color w:val="auto"/>
          <w:sz w:val="22"/>
          <w:szCs w:val="22"/>
        </w:rPr>
        <w:t>magany jest</w:t>
      </w:r>
      <w:r w:rsidRPr="00F74CE0">
        <w:rPr>
          <w:rStyle w:val="FontStyle23"/>
          <w:rFonts w:asciiTheme="minorHAnsi" w:hAnsiTheme="minorHAnsi"/>
          <w:color w:val="auto"/>
          <w:sz w:val="22"/>
          <w:szCs w:val="22"/>
        </w:rPr>
        <w:t xml:space="preserve"> nadzór archeologa</w:t>
      </w:r>
      <w:r w:rsidR="00F74CE0" w:rsidRPr="00F74CE0">
        <w:rPr>
          <w:rStyle w:val="FontStyle23"/>
          <w:rFonts w:asciiTheme="minorHAnsi" w:hAnsiTheme="minorHAnsi"/>
          <w:color w:val="auto"/>
          <w:sz w:val="22"/>
          <w:szCs w:val="22"/>
        </w:rPr>
        <w:t xml:space="preserve">. W sytuacji, gdy będzie wymagane przeprowadzenie prac archeologicznych </w:t>
      </w:r>
      <w:r w:rsidR="001C5C3D">
        <w:rPr>
          <w:rStyle w:val="FontStyle23"/>
          <w:rFonts w:asciiTheme="minorHAnsi" w:hAnsiTheme="minorHAnsi"/>
          <w:color w:val="auto"/>
          <w:sz w:val="22"/>
          <w:szCs w:val="22"/>
        </w:rPr>
        <w:t>Wykonawca pow</w:t>
      </w:r>
      <w:r w:rsidR="00F74CE0" w:rsidRPr="00F74CE0">
        <w:rPr>
          <w:rStyle w:val="FontStyle23"/>
          <w:rFonts w:asciiTheme="minorHAnsi" w:hAnsiTheme="minorHAnsi"/>
          <w:color w:val="auto"/>
          <w:sz w:val="22"/>
          <w:szCs w:val="22"/>
        </w:rPr>
        <w:t>iadomi o tym fakcie Zamawiająceg</w:t>
      </w:r>
      <w:r w:rsidR="001C5C3D">
        <w:rPr>
          <w:rStyle w:val="FontStyle23"/>
          <w:rFonts w:asciiTheme="minorHAnsi" w:hAnsiTheme="minorHAnsi"/>
          <w:color w:val="auto"/>
          <w:sz w:val="22"/>
          <w:szCs w:val="22"/>
        </w:rPr>
        <w:t>o i p</w:t>
      </w:r>
      <w:r w:rsidR="00F74CE0" w:rsidRPr="00F74CE0">
        <w:rPr>
          <w:rStyle w:val="FontStyle23"/>
          <w:rFonts w:asciiTheme="minorHAnsi" w:hAnsiTheme="minorHAnsi"/>
          <w:color w:val="auto"/>
          <w:sz w:val="22"/>
          <w:szCs w:val="22"/>
        </w:rPr>
        <w:t xml:space="preserve">o </w:t>
      </w:r>
      <w:r w:rsidR="001C5C3D">
        <w:rPr>
          <w:rStyle w:val="FontStyle23"/>
          <w:rFonts w:asciiTheme="minorHAnsi" w:hAnsiTheme="minorHAnsi"/>
          <w:color w:val="auto"/>
          <w:sz w:val="22"/>
          <w:szCs w:val="22"/>
        </w:rPr>
        <w:t xml:space="preserve">jego </w:t>
      </w:r>
      <w:r w:rsidR="00F74CE0" w:rsidRPr="00F74CE0">
        <w:rPr>
          <w:rStyle w:val="FontStyle23"/>
          <w:rFonts w:asciiTheme="minorHAnsi" w:hAnsiTheme="minorHAnsi"/>
          <w:color w:val="auto"/>
          <w:sz w:val="22"/>
          <w:szCs w:val="22"/>
        </w:rPr>
        <w:t>akceptacji pozyska niezbędne stosowne pozwolenia od właściwych organów</w:t>
      </w:r>
      <w:r w:rsidR="0075488A" w:rsidRPr="00F74CE0">
        <w:rPr>
          <w:rStyle w:val="FontStyle23"/>
          <w:rFonts w:asciiTheme="minorHAnsi" w:hAnsiTheme="minorHAnsi"/>
          <w:color w:val="auto"/>
          <w:sz w:val="22"/>
          <w:szCs w:val="22"/>
        </w:rPr>
        <w:t>.</w:t>
      </w:r>
    </w:p>
    <w:p w14:paraId="2BC21266" w14:textId="17201334" w:rsidR="0075488A" w:rsidRPr="00D40C67" w:rsidRDefault="00D4541E" w:rsidP="0075488A">
      <w:pPr>
        <w:pStyle w:val="Style7"/>
        <w:widowControl/>
        <w:numPr>
          <w:ilvl w:val="0"/>
          <w:numId w:val="27"/>
        </w:numPr>
        <w:spacing w:line="276" w:lineRule="auto"/>
        <w:ind w:left="993" w:hanging="567"/>
        <w:rPr>
          <w:rStyle w:val="FontStyle23"/>
          <w:rFonts w:asciiTheme="minorHAnsi" w:hAnsiTheme="minorHAnsi"/>
          <w:sz w:val="22"/>
          <w:szCs w:val="22"/>
        </w:rPr>
      </w:pPr>
      <w:r w:rsidRPr="00D40C67">
        <w:rPr>
          <w:rStyle w:val="FontStyle23"/>
          <w:rFonts w:asciiTheme="minorHAnsi" w:hAnsiTheme="minorHAnsi"/>
          <w:color w:val="auto"/>
          <w:sz w:val="22"/>
          <w:szCs w:val="22"/>
        </w:rPr>
        <w:t xml:space="preserve">Zgłoszenie zakończenia </w:t>
      </w:r>
      <w:r w:rsidR="00F10CCA">
        <w:rPr>
          <w:rStyle w:val="FontStyle23"/>
          <w:rFonts w:asciiTheme="minorHAnsi" w:hAnsiTheme="minorHAnsi"/>
          <w:color w:val="auto"/>
          <w:sz w:val="22"/>
          <w:szCs w:val="22"/>
        </w:rPr>
        <w:t>P</w:t>
      </w:r>
      <w:r w:rsidRPr="00D40C67">
        <w:rPr>
          <w:rStyle w:val="FontStyle23"/>
          <w:rFonts w:asciiTheme="minorHAnsi" w:hAnsiTheme="minorHAnsi"/>
          <w:color w:val="auto"/>
          <w:sz w:val="22"/>
          <w:szCs w:val="22"/>
        </w:rPr>
        <w:t>rzedmiotu umowy, tj</w:t>
      </w:r>
      <w:r w:rsidR="00402F46" w:rsidRPr="00D40C67">
        <w:rPr>
          <w:rStyle w:val="FontStyle23"/>
          <w:rFonts w:asciiTheme="minorHAnsi" w:hAnsiTheme="minorHAnsi"/>
          <w:color w:val="auto"/>
          <w:sz w:val="22"/>
          <w:szCs w:val="22"/>
        </w:rPr>
        <w:t>.</w:t>
      </w:r>
      <w:r w:rsidRPr="00D40C67">
        <w:rPr>
          <w:rStyle w:val="FontStyle23"/>
          <w:rFonts w:asciiTheme="minorHAnsi" w:hAnsiTheme="minorHAnsi"/>
          <w:color w:val="auto"/>
          <w:sz w:val="22"/>
          <w:szCs w:val="22"/>
        </w:rPr>
        <w:t xml:space="preserve"> gotowości do odbioru końcowego pismem do Zamawiającego, a także uczestniczenie w czynnościach odbioru i zapewnienie usunięcia stwierdzonych wad i niedoróbek oraz doprowadzenie do należyte</w:t>
      </w:r>
      <w:r w:rsidR="004C0587" w:rsidRPr="00D40C67">
        <w:rPr>
          <w:rStyle w:val="FontStyle23"/>
          <w:rFonts w:asciiTheme="minorHAnsi" w:hAnsiTheme="minorHAnsi"/>
          <w:color w:val="auto"/>
          <w:sz w:val="22"/>
          <w:szCs w:val="22"/>
        </w:rPr>
        <w:t>go stanu i porządku terenu prac.</w:t>
      </w:r>
    </w:p>
    <w:p w14:paraId="53E0B371" w14:textId="13C1BB43" w:rsidR="00D4541E" w:rsidRPr="00A42599" w:rsidRDefault="00D4541E" w:rsidP="0075488A">
      <w:pPr>
        <w:pStyle w:val="Style7"/>
        <w:widowControl/>
        <w:numPr>
          <w:ilvl w:val="0"/>
          <w:numId w:val="27"/>
        </w:numPr>
        <w:spacing w:line="276" w:lineRule="auto"/>
        <w:ind w:left="993" w:hanging="567"/>
        <w:rPr>
          <w:rFonts w:asciiTheme="minorHAnsi" w:hAnsiTheme="minorHAnsi" w:cs="Calibri"/>
          <w:color w:val="000000"/>
          <w:sz w:val="22"/>
          <w:szCs w:val="22"/>
        </w:rPr>
      </w:pPr>
      <w:r w:rsidRPr="00D40C67">
        <w:rPr>
          <w:rFonts w:cs="Calibri"/>
          <w:sz w:val="22"/>
          <w:szCs w:val="22"/>
        </w:rPr>
        <w:t>Uczestniczenie w odbiorach, odbiorach końcowych oraz w spotkaniach i naradach zwoływanych przez Zamawiającego albo osoby go reprezentujące, w tym komisjach konserwatorskich a także w przeglądach gwarancyjnych.</w:t>
      </w:r>
    </w:p>
    <w:p w14:paraId="0A39BEA7" w14:textId="0371A00A" w:rsidR="00A42599" w:rsidRPr="00D40C67" w:rsidRDefault="00A42599" w:rsidP="0075488A">
      <w:pPr>
        <w:pStyle w:val="Style7"/>
        <w:widowControl/>
        <w:numPr>
          <w:ilvl w:val="0"/>
          <w:numId w:val="27"/>
        </w:numPr>
        <w:spacing w:line="276" w:lineRule="auto"/>
        <w:ind w:left="993" w:hanging="567"/>
        <w:rPr>
          <w:rStyle w:val="FontStyle23"/>
          <w:rFonts w:asciiTheme="minorHAnsi" w:hAnsiTheme="minorHAnsi"/>
          <w:sz w:val="22"/>
          <w:szCs w:val="22"/>
        </w:rPr>
      </w:pPr>
      <w:r>
        <w:rPr>
          <w:rFonts w:cs="Calibri"/>
          <w:sz w:val="22"/>
          <w:szCs w:val="22"/>
        </w:rPr>
        <w:t>Pozyskanie wszelkich wymaganych prawem pozwoleń, opinii, uzgodnień, decyzji, ekspertyz w celu wybudowania i oddania do użytkowania windy.</w:t>
      </w:r>
    </w:p>
    <w:p w14:paraId="11FDDEAE" w14:textId="00CEFA1C" w:rsidR="00933347" w:rsidRDefault="00933347"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5A42EF">
        <w:rPr>
          <w:rFonts w:cs="Calibri"/>
          <w:sz w:val="22"/>
          <w:szCs w:val="22"/>
        </w:rPr>
        <w:t>Wyliczenie obowiązków Wykonawcy zawarte w ust. 1 niniejszego paragrafu nie ma charakteru zupełnego, nie wyczerpuje zakresu zobowiązań Wykonawcy wynikającego z umowy i nie może stanowić podstawy do odmowy wykonania przez Wykonawcę czynności niewymienionych wprost w</w:t>
      </w:r>
      <w:r w:rsidR="00A42599">
        <w:rPr>
          <w:rFonts w:cs="Calibri"/>
          <w:sz w:val="22"/>
          <w:szCs w:val="22"/>
        </w:rPr>
        <w:t> </w:t>
      </w:r>
      <w:r w:rsidRPr="005A42EF">
        <w:rPr>
          <w:rFonts w:cs="Calibri"/>
          <w:sz w:val="22"/>
          <w:szCs w:val="22"/>
        </w:rPr>
        <w:t>umowie, a niezbędnych do należytego wykonania Przedmiotu umowy</w:t>
      </w:r>
      <w:r>
        <w:rPr>
          <w:rFonts w:cs="Calibri"/>
          <w:sz w:val="22"/>
          <w:szCs w:val="22"/>
        </w:rPr>
        <w:t>.</w:t>
      </w:r>
    </w:p>
    <w:p w14:paraId="4725AAB5" w14:textId="7819D499"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lastRenderedPageBreak/>
        <w:t>Wykonawca nie będzie umieszczał na częściach nieruchomości żadnych reklam i tabli</w:t>
      </w:r>
      <w:r w:rsidR="0075488A" w:rsidRPr="00D40C67">
        <w:rPr>
          <w:rStyle w:val="FontStyle23"/>
          <w:rFonts w:asciiTheme="minorHAnsi" w:hAnsiTheme="minorHAnsi"/>
          <w:sz w:val="22"/>
          <w:szCs w:val="22"/>
        </w:rPr>
        <w:t xml:space="preserve">c informacyjnych </w:t>
      </w:r>
      <w:r w:rsidRPr="00D40C67">
        <w:rPr>
          <w:rStyle w:val="FontStyle23"/>
          <w:rFonts w:asciiTheme="minorHAnsi" w:hAnsiTheme="minorHAnsi"/>
          <w:sz w:val="22"/>
          <w:szCs w:val="22"/>
        </w:rPr>
        <w:t>bez uzgodnienia z Zamawiającym.</w:t>
      </w:r>
    </w:p>
    <w:p w14:paraId="75B12DA8" w14:textId="77777777"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t>Wykonawca zapewnia, że dysponuje odpowiednimi środkami (w tym odpowiednim potencjałem kadrowym, technicznym i ekonomicznym) do należytego wykonania Przedmiotu Umowy oraz, że wszystkie osoby wyznaczone przez niego do realizacji nin. Umowy posiadają odpowiednie kwalifikację oraz przeszkolenia i uprawnienia wymagane przepisami prawa.</w:t>
      </w:r>
    </w:p>
    <w:p w14:paraId="533D1C36" w14:textId="77777777"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t>Wykonawca zobowiązany jest do porządkowania (na bieżąco) terenu, na którym wykonywane są prace budowlane (dotyczy to również dróg dojazdowych i ciągów komunikacyjnych, z których będzie korzystał Wykonawca, zaplecza budowy oraz wszelkich pomieszczeń na terenie budowy) oraz doprowadzenia go do stanu jak w chwili rozpoczęcia budowy. Z tytułu powyższych prac Wykonawcy nie przys</w:t>
      </w:r>
      <w:r w:rsidR="0075488A" w:rsidRPr="00D40C67">
        <w:rPr>
          <w:rStyle w:val="FontStyle23"/>
          <w:rFonts w:asciiTheme="minorHAnsi" w:hAnsiTheme="minorHAnsi"/>
          <w:sz w:val="22"/>
          <w:szCs w:val="22"/>
        </w:rPr>
        <w:t>ługuje wynagrodzenie dodatkowe.</w:t>
      </w:r>
    </w:p>
    <w:p w14:paraId="2FA7D3DD" w14:textId="47FF9DB7"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t>Wykonawca zobowiązany jest do posiadania i utrzymywania ważnej polisy ubezpieczeniowej potwierdzającej, że Wykonawca jest ubezpieczony od odpowiedzialności cywilnej w zakresie prowadzonej działalności gospodarczej związanej z przedmiotem zamówienia na sumę gwarancyjną ub</w:t>
      </w:r>
      <w:r w:rsidR="004C0587" w:rsidRPr="00D40C67">
        <w:rPr>
          <w:rStyle w:val="FontStyle23"/>
          <w:rFonts w:asciiTheme="minorHAnsi" w:hAnsiTheme="minorHAnsi"/>
          <w:sz w:val="22"/>
          <w:szCs w:val="22"/>
        </w:rPr>
        <w:t xml:space="preserve">ezpieczenia nie mniejszą niż </w:t>
      </w:r>
      <w:r w:rsidR="00F10CCA">
        <w:rPr>
          <w:rStyle w:val="FontStyle23"/>
          <w:rFonts w:asciiTheme="minorHAnsi" w:hAnsiTheme="minorHAnsi"/>
          <w:sz w:val="22"/>
          <w:szCs w:val="22"/>
        </w:rPr>
        <w:t>5</w:t>
      </w:r>
      <w:r w:rsidRPr="00D40C67">
        <w:rPr>
          <w:rStyle w:val="FontStyle23"/>
          <w:rFonts w:asciiTheme="minorHAnsi" w:hAnsiTheme="minorHAnsi"/>
          <w:sz w:val="22"/>
          <w:szCs w:val="22"/>
        </w:rPr>
        <w:t>00.</w:t>
      </w:r>
      <w:r w:rsidRPr="00D40C67">
        <w:rPr>
          <w:rStyle w:val="FontStyle24"/>
          <w:rFonts w:asciiTheme="minorHAnsi" w:hAnsiTheme="minorHAnsi"/>
          <w:sz w:val="22"/>
          <w:szCs w:val="22"/>
        </w:rPr>
        <w:t xml:space="preserve">000,00 zł </w:t>
      </w:r>
      <w:r w:rsidRPr="00D40C67">
        <w:rPr>
          <w:rStyle w:val="FontStyle23"/>
          <w:rFonts w:asciiTheme="minorHAnsi" w:hAnsiTheme="minorHAnsi"/>
          <w:sz w:val="22"/>
          <w:szCs w:val="22"/>
        </w:rPr>
        <w:t xml:space="preserve">(słownie: </w:t>
      </w:r>
      <w:r w:rsidR="00F10CCA">
        <w:rPr>
          <w:rStyle w:val="FontStyle23"/>
          <w:rFonts w:asciiTheme="minorHAnsi" w:hAnsiTheme="minorHAnsi"/>
          <w:sz w:val="22"/>
          <w:szCs w:val="22"/>
        </w:rPr>
        <w:t>pięćset</w:t>
      </w:r>
      <w:r w:rsidR="004C0587" w:rsidRPr="00D40C67">
        <w:rPr>
          <w:rStyle w:val="FontStyle23"/>
          <w:rFonts w:asciiTheme="minorHAnsi" w:hAnsiTheme="minorHAnsi"/>
          <w:sz w:val="22"/>
          <w:szCs w:val="22"/>
        </w:rPr>
        <w:t xml:space="preserve"> tysięcy</w:t>
      </w:r>
      <w:r w:rsidRPr="00D40C67">
        <w:rPr>
          <w:rStyle w:val="FontStyle23"/>
          <w:rFonts w:asciiTheme="minorHAnsi" w:hAnsiTheme="minorHAnsi"/>
          <w:sz w:val="22"/>
          <w:szCs w:val="22"/>
        </w:rPr>
        <w:t xml:space="preserve"> złotych) przez cały okres obowiązywania umowy. Kopia policy stanowi załącznik nr 3 do nin. Umowy.</w:t>
      </w:r>
    </w:p>
    <w:p w14:paraId="07CA0971" w14:textId="77777777"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t>W razie wygaśnięcia polisy ubezpieczeniowej w trakcie trwania niniejszej umowy Wykonawca zobowiązuje się do przedłużenia jej trwałości, tak aby polisa zachowała ciągłość i dostarczenia nowej polisy w terminie 3 dni od dnia zawarcia polisy, w zakresie nie węższym niż polisa, która wygasła.</w:t>
      </w:r>
    </w:p>
    <w:p w14:paraId="4BDAE2EE" w14:textId="77777777"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t>Umowy ubezpieczenia winny zapewniać wypłatę odszkodowania w walucie polskiej, w kwotach koniecznych do naprawienia poniesionej szkody.</w:t>
      </w:r>
    </w:p>
    <w:p w14:paraId="08411247" w14:textId="77777777" w:rsidR="0075488A" w:rsidRPr="00D40C67" w:rsidRDefault="00D4541E" w:rsidP="0075488A">
      <w:pPr>
        <w:pStyle w:val="Style7"/>
        <w:widowControl/>
        <w:numPr>
          <w:ilvl w:val="0"/>
          <w:numId w:val="28"/>
        </w:numPr>
        <w:spacing w:before="60" w:line="276" w:lineRule="auto"/>
        <w:ind w:left="709" w:right="10" w:hanging="567"/>
        <w:rPr>
          <w:rStyle w:val="FontStyle23"/>
          <w:rFonts w:asciiTheme="minorHAnsi" w:hAnsiTheme="minorHAnsi"/>
          <w:sz w:val="22"/>
          <w:szCs w:val="22"/>
        </w:rPr>
      </w:pPr>
      <w:r w:rsidRPr="00D40C67">
        <w:rPr>
          <w:rStyle w:val="FontStyle23"/>
          <w:rFonts w:asciiTheme="minorHAnsi" w:hAnsiTheme="minorHAnsi"/>
          <w:sz w:val="22"/>
          <w:szCs w:val="22"/>
        </w:rPr>
        <w:t>Wykonawca oświadcza, że przez czas konieczny do realizacji czynności określonych poniżej, stosownie do art. 29 ust. 3a ustawy, zobowiązuje się do zatrudnienia (w przedsiębiorstwie własnym lub podwykonawcy) na podstawie umowy o pracę osób wykonujących czynności będące w zakresie Przedmiotu umowy za wyjątkiem czynności wykonywanych przez osoby w wskazane w ust. 9.</w:t>
      </w:r>
    </w:p>
    <w:p w14:paraId="0C7CE471" w14:textId="4F4FD7CD" w:rsidR="0075488A" w:rsidRPr="00D40C67" w:rsidRDefault="00D4541E" w:rsidP="0075488A">
      <w:pPr>
        <w:pStyle w:val="Style7"/>
        <w:widowControl/>
        <w:numPr>
          <w:ilvl w:val="0"/>
          <w:numId w:val="28"/>
        </w:numPr>
        <w:spacing w:before="60" w:line="276" w:lineRule="auto"/>
        <w:ind w:left="709" w:right="10" w:hanging="567"/>
        <w:rPr>
          <w:rStyle w:val="FontStyle27"/>
          <w:rFonts w:asciiTheme="minorHAnsi" w:hAnsiTheme="minorHAnsi" w:cs="Calibri"/>
        </w:rPr>
      </w:pPr>
      <w:r w:rsidRPr="00D40C67">
        <w:rPr>
          <w:rStyle w:val="FontStyle27"/>
          <w:rFonts w:asciiTheme="minorHAnsi" w:hAnsiTheme="minorHAnsi" w:cs="Segoe UI"/>
        </w:rPr>
        <w:t xml:space="preserve">Zobowiązanie, o którym mowa w ust. </w:t>
      </w:r>
      <w:r w:rsidR="00A34520" w:rsidRPr="00D40C67">
        <w:rPr>
          <w:rStyle w:val="FontStyle27"/>
          <w:rFonts w:asciiTheme="minorHAnsi" w:hAnsiTheme="minorHAnsi" w:cs="Segoe UI"/>
        </w:rPr>
        <w:t>9</w:t>
      </w:r>
      <w:r w:rsidRPr="00D40C67">
        <w:rPr>
          <w:rStyle w:val="FontStyle27"/>
          <w:rFonts w:asciiTheme="minorHAnsi" w:hAnsiTheme="minorHAnsi" w:cs="Segoe UI"/>
        </w:rPr>
        <w:t xml:space="preserve"> nie dotyczy osób pełniących samodzielne funkcje w</w:t>
      </w:r>
      <w:r w:rsidR="00C521AD">
        <w:rPr>
          <w:rStyle w:val="FontStyle27"/>
          <w:rFonts w:asciiTheme="minorHAnsi" w:hAnsiTheme="minorHAnsi" w:cs="Segoe UI"/>
        </w:rPr>
        <w:t> </w:t>
      </w:r>
      <w:r w:rsidRPr="00D40C67">
        <w:rPr>
          <w:rStyle w:val="FontStyle27"/>
          <w:rFonts w:asciiTheme="minorHAnsi" w:hAnsiTheme="minorHAnsi" w:cs="Segoe UI"/>
        </w:rPr>
        <w:t>budownictwie.</w:t>
      </w:r>
    </w:p>
    <w:p w14:paraId="6B4FB549" w14:textId="676CC338" w:rsidR="0075488A" w:rsidRPr="00D40C67" w:rsidRDefault="00D4541E" w:rsidP="0075488A">
      <w:pPr>
        <w:pStyle w:val="Style7"/>
        <w:widowControl/>
        <w:numPr>
          <w:ilvl w:val="0"/>
          <w:numId w:val="28"/>
        </w:numPr>
        <w:spacing w:before="60" w:line="276" w:lineRule="auto"/>
        <w:ind w:left="709" w:right="10" w:hanging="567"/>
        <w:rPr>
          <w:rStyle w:val="FontStyle27"/>
          <w:rFonts w:asciiTheme="minorHAnsi" w:hAnsiTheme="minorHAnsi" w:cs="Calibri"/>
        </w:rPr>
      </w:pPr>
      <w:r w:rsidRPr="00D40C67">
        <w:rPr>
          <w:rStyle w:val="FontStyle27"/>
          <w:rFonts w:asciiTheme="minorHAnsi" w:hAnsiTheme="minorHAnsi" w:cs="Calibri"/>
        </w:rPr>
        <w:t xml:space="preserve">Wykonawca zobowiązuje się w każdej umowie o podwykonawstwo zawrzeć stosowne zapisy zobowiązujące podwykonawców do zatrudnienia na podstawie umowy o pracę osób wykonujących czynności, o których mowa w ust. </w:t>
      </w:r>
      <w:r w:rsidR="00A42599">
        <w:rPr>
          <w:rStyle w:val="FontStyle27"/>
          <w:rFonts w:asciiTheme="minorHAnsi" w:hAnsiTheme="minorHAnsi" w:cs="Calibri"/>
        </w:rPr>
        <w:t>9</w:t>
      </w:r>
      <w:r w:rsidRPr="00D40C67">
        <w:rPr>
          <w:rStyle w:val="FontStyle27"/>
          <w:rFonts w:asciiTheme="minorHAnsi" w:hAnsiTheme="minorHAnsi" w:cs="Calibri"/>
        </w:rPr>
        <w:t xml:space="preserve"> powyżej, oraz zapisów umożliwiających Zamawiającemu przeprowadzenie kontroli sposobu wykonania tego obowiązku.</w:t>
      </w:r>
    </w:p>
    <w:p w14:paraId="2FBB564C" w14:textId="66F68D7E" w:rsidR="0075488A" w:rsidRPr="00D40C67" w:rsidRDefault="00D4541E" w:rsidP="0075488A">
      <w:pPr>
        <w:pStyle w:val="Style7"/>
        <w:widowControl/>
        <w:numPr>
          <w:ilvl w:val="0"/>
          <w:numId w:val="28"/>
        </w:numPr>
        <w:spacing w:before="60" w:line="276" w:lineRule="auto"/>
        <w:ind w:left="709" w:right="10" w:hanging="567"/>
        <w:rPr>
          <w:rStyle w:val="FontStyle27"/>
          <w:rFonts w:asciiTheme="minorHAnsi" w:hAnsiTheme="minorHAnsi" w:cs="Calibri"/>
        </w:rPr>
      </w:pPr>
      <w:r w:rsidRPr="00D40C67">
        <w:rPr>
          <w:rStyle w:val="FontStyle27"/>
          <w:rFonts w:asciiTheme="minorHAnsi" w:hAnsiTheme="minorHAnsi" w:cs="Calibri"/>
        </w:rPr>
        <w:t>W trakcie realizacji zamówienia, Zamawiający jest uprawniony do żądania od Wykonawcy lub podwykonawcy, w terminie przez siebie wyznaczonym, jednak nie krótszym niż 5 dni roboczych złożenia określonych oświadczeń lub dokumentów lub zaświadczeń, w zakresie potwierdzenia spełniania ww. wymogów i dokonywania ich oceny. Ponadto Zamawiający może żądać wyjaśnień w</w:t>
      </w:r>
      <w:r w:rsidR="00C521AD">
        <w:rPr>
          <w:rStyle w:val="FontStyle27"/>
          <w:rFonts w:asciiTheme="minorHAnsi" w:hAnsiTheme="minorHAnsi" w:cs="Calibri"/>
        </w:rPr>
        <w:t> </w:t>
      </w:r>
      <w:r w:rsidRPr="00D40C67">
        <w:rPr>
          <w:rStyle w:val="FontStyle27"/>
          <w:rFonts w:asciiTheme="minorHAnsi" w:hAnsiTheme="minorHAnsi" w:cs="Calibri"/>
        </w:rPr>
        <w:t>przypadku wątpliwości w zakresie potwierdzenia spełniania ww. wymogów oraz ma prawo przeprowadzania kontroli w miejscu wykonywania świadczenia</w:t>
      </w:r>
      <w:r w:rsidR="00CF60FD" w:rsidRPr="00D40C67">
        <w:rPr>
          <w:rStyle w:val="FontStyle27"/>
          <w:rFonts w:asciiTheme="minorHAnsi" w:hAnsiTheme="minorHAnsi" w:cs="Calibri"/>
        </w:rPr>
        <w:t>.</w:t>
      </w:r>
    </w:p>
    <w:p w14:paraId="50E89670" w14:textId="77777777" w:rsidR="0075488A" w:rsidRPr="00D40C67" w:rsidRDefault="00D4541E" w:rsidP="0075488A">
      <w:pPr>
        <w:pStyle w:val="Style7"/>
        <w:widowControl/>
        <w:numPr>
          <w:ilvl w:val="0"/>
          <w:numId w:val="28"/>
        </w:numPr>
        <w:spacing w:before="60" w:line="276" w:lineRule="auto"/>
        <w:ind w:left="709" w:right="10" w:hanging="567"/>
        <w:rPr>
          <w:rStyle w:val="FontStyle27"/>
          <w:rFonts w:asciiTheme="minorHAnsi" w:hAnsiTheme="minorHAnsi" w:cs="Calibri"/>
        </w:rPr>
      </w:pPr>
      <w:r w:rsidRPr="00D40C67">
        <w:rPr>
          <w:rStyle w:val="FontStyle27"/>
          <w:rFonts w:asciiTheme="minorHAnsi" w:hAnsiTheme="minorHAnsi" w:cs="Calibri"/>
        </w:rPr>
        <w:t>Oświadczenie, o którym mowa powyżej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1A1EF4B" w14:textId="3AB289E8" w:rsidR="0075488A" w:rsidRPr="00D40C67" w:rsidRDefault="00D4541E" w:rsidP="0075488A">
      <w:pPr>
        <w:pStyle w:val="Style7"/>
        <w:widowControl/>
        <w:numPr>
          <w:ilvl w:val="0"/>
          <w:numId w:val="28"/>
        </w:numPr>
        <w:spacing w:before="60" w:line="276" w:lineRule="auto"/>
        <w:ind w:left="709" w:right="10" w:hanging="567"/>
        <w:rPr>
          <w:rStyle w:val="FontStyle27"/>
          <w:rFonts w:asciiTheme="minorHAnsi" w:hAnsiTheme="minorHAnsi" w:cs="Calibri"/>
        </w:rPr>
      </w:pPr>
      <w:r w:rsidRPr="00D40C67">
        <w:rPr>
          <w:rStyle w:val="FontStyle27"/>
          <w:rFonts w:asciiTheme="minorHAnsi" w:hAnsiTheme="minorHAnsi" w:cs="Calibri"/>
        </w:rPr>
        <w:lastRenderedPageBreak/>
        <w:t xml:space="preserve">Niezłożenie przez Wykonawcę w wyznaczonym przez Zamawiającego terminie żądanych przez zamawiającego oświadczeń lub dokumentów lub zaświadczeń w celu potwierdzenia spełnienia przez wykonawcę lub podwykonawcę wymogu zatrudnienia na podstawie umowy o pracę, będzie traktowane jako niespełnienie przez wykonawcę lub podwykonawcę wymogu zatrudnienia na podstawie umowy o pracę osób wykonujących czynności, o których mowa w ust. </w:t>
      </w:r>
      <w:r w:rsidR="00C521AD">
        <w:rPr>
          <w:rStyle w:val="FontStyle27"/>
          <w:rFonts w:asciiTheme="minorHAnsi" w:hAnsiTheme="minorHAnsi" w:cs="Calibri"/>
        </w:rPr>
        <w:t>8</w:t>
      </w:r>
      <w:r w:rsidRPr="00D40C67">
        <w:rPr>
          <w:rStyle w:val="FontStyle27"/>
          <w:rFonts w:asciiTheme="minorHAnsi" w:hAnsiTheme="minorHAnsi" w:cs="Calibri"/>
        </w:rPr>
        <w:t xml:space="preserve"> będzie skutkowało naliczeniem kar umownych, o których mowa w </w:t>
      </w:r>
      <w:r w:rsidRPr="00F74CE0">
        <w:rPr>
          <w:rStyle w:val="FontStyle27"/>
          <w:rFonts w:asciiTheme="minorHAnsi" w:hAnsiTheme="minorHAnsi" w:cs="Calibri"/>
        </w:rPr>
        <w:t>§ 10 ust. 2 pkt 1</w:t>
      </w:r>
      <w:r w:rsidR="00F74CE0" w:rsidRPr="00F74CE0">
        <w:rPr>
          <w:rStyle w:val="FontStyle27"/>
          <w:rFonts w:asciiTheme="minorHAnsi" w:hAnsiTheme="minorHAnsi" w:cs="Calibri"/>
        </w:rPr>
        <w:t>0</w:t>
      </w:r>
      <w:r w:rsidRPr="00F74CE0">
        <w:rPr>
          <w:rStyle w:val="FontStyle27"/>
          <w:rFonts w:asciiTheme="minorHAnsi" w:hAnsiTheme="minorHAnsi" w:cs="Calibri"/>
        </w:rPr>
        <w:t>) i 1</w:t>
      </w:r>
      <w:r w:rsidR="00F74CE0" w:rsidRPr="00F74CE0">
        <w:rPr>
          <w:rStyle w:val="FontStyle27"/>
          <w:rFonts w:asciiTheme="minorHAnsi" w:hAnsiTheme="minorHAnsi" w:cs="Calibri"/>
        </w:rPr>
        <w:t>1</w:t>
      </w:r>
      <w:r w:rsidRPr="00F74CE0">
        <w:rPr>
          <w:rStyle w:val="FontStyle27"/>
          <w:rFonts w:asciiTheme="minorHAnsi" w:hAnsiTheme="minorHAnsi" w:cs="Calibri"/>
        </w:rPr>
        <w:t xml:space="preserve">) nin. </w:t>
      </w:r>
      <w:r w:rsidR="00CF60FD" w:rsidRPr="00F74CE0">
        <w:rPr>
          <w:rStyle w:val="FontStyle27"/>
          <w:rFonts w:asciiTheme="minorHAnsi" w:hAnsiTheme="minorHAnsi" w:cs="Calibri"/>
        </w:rPr>
        <w:t>U</w:t>
      </w:r>
      <w:r w:rsidRPr="00F74CE0">
        <w:rPr>
          <w:rStyle w:val="FontStyle27"/>
          <w:rFonts w:asciiTheme="minorHAnsi" w:hAnsiTheme="minorHAnsi" w:cs="Calibri"/>
        </w:rPr>
        <w:t>mow</w:t>
      </w:r>
      <w:r w:rsidR="00CF60FD" w:rsidRPr="00F74CE0">
        <w:rPr>
          <w:rStyle w:val="FontStyle27"/>
          <w:rFonts w:asciiTheme="minorHAnsi" w:hAnsiTheme="minorHAnsi" w:cs="Calibri"/>
        </w:rPr>
        <w:t>y.</w:t>
      </w:r>
    </w:p>
    <w:p w14:paraId="5F9A4B4C" w14:textId="1B3CEFEA" w:rsidR="0075488A" w:rsidRPr="00D40C67" w:rsidRDefault="00D4541E" w:rsidP="0075488A">
      <w:pPr>
        <w:pStyle w:val="Style7"/>
        <w:widowControl/>
        <w:numPr>
          <w:ilvl w:val="0"/>
          <w:numId w:val="28"/>
        </w:numPr>
        <w:spacing w:before="60" w:line="276" w:lineRule="auto"/>
        <w:ind w:left="709" w:right="10" w:hanging="567"/>
        <w:rPr>
          <w:rFonts w:asciiTheme="minorHAnsi" w:hAnsiTheme="minorHAnsi" w:cs="Calibri"/>
          <w:color w:val="000000"/>
          <w:sz w:val="22"/>
          <w:szCs w:val="22"/>
        </w:rPr>
      </w:pPr>
      <w:r w:rsidRPr="00D40C67">
        <w:rPr>
          <w:rFonts w:asciiTheme="minorHAnsi" w:hAnsiTheme="minorHAnsi" w:cs="Calibri"/>
          <w:sz w:val="22"/>
          <w:szCs w:val="22"/>
        </w:rPr>
        <w:t xml:space="preserve">Odpowiedzialnością Wykonawcy objęte są szkody poniesione przez Zamawiającego, spowodowane niewykonaniem albo nienależytym </w:t>
      </w:r>
      <w:r w:rsidR="00C521AD">
        <w:rPr>
          <w:rFonts w:asciiTheme="minorHAnsi" w:hAnsiTheme="minorHAnsi" w:cs="Calibri"/>
          <w:sz w:val="22"/>
          <w:szCs w:val="22"/>
        </w:rPr>
        <w:t xml:space="preserve">wykonaniem </w:t>
      </w:r>
      <w:r w:rsidRPr="00D40C67">
        <w:rPr>
          <w:rFonts w:asciiTheme="minorHAnsi" w:hAnsiTheme="minorHAnsi" w:cs="Calibri"/>
          <w:sz w:val="22"/>
          <w:szCs w:val="22"/>
        </w:rPr>
        <w:t xml:space="preserve">umowy, w tym nieterminowym wykonaniem zobowiązań. </w:t>
      </w:r>
    </w:p>
    <w:p w14:paraId="20EB0693" w14:textId="231A0DBF" w:rsidR="00D4541E" w:rsidRPr="00D40C67" w:rsidRDefault="00D4541E" w:rsidP="0075488A">
      <w:pPr>
        <w:pStyle w:val="Style7"/>
        <w:widowControl/>
        <w:numPr>
          <w:ilvl w:val="0"/>
          <w:numId w:val="28"/>
        </w:numPr>
        <w:spacing w:before="60" w:line="276" w:lineRule="auto"/>
        <w:ind w:left="709" w:right="10" w:hanging="567"/>
        <w:rPr>
          <w:rFonts w:asciiTheme="minorHAnsi" w:hAnsiTheme="minorHAnsi" w:cs="Calibri"/>
          <w:color w:val="000000"/>
          <w:sz w:val="22"/>
          <w:szCs w:val="22"/>
        </w:rPr>
      </w:pPr>
      <w:r w:rsidRPr="00D40C67">
        <w:rPr>
          <w:rFonts w:asciiTheme="minorHAnsi" w:hAnsiTheme="minorHAnsi" w:cs="Calibri"/>
          <w:sz w:val="22"/>
          <w:szCs w:val="22"/>
        </w:rPr>
        <w:t>Wykonawca ponosi odpowiedzialność za skutki prawne i finans</w:t>
      </w:r>
      <w:r w:rsidR="0075488A" w:rsidRPr="00D40C67">
        <w:rPr>
          <w:rFonts w:asciiTheme="minorHAnsi" w:hAnsiTheme="minorHAnsi" w:cs="Calibri"/>
          <w:sz w:val="22"/>
          <w:szCs w:val="22"/>
        </w:rPr>
        <w:t xml:space="preserve">owe,  spowodowane nienależytym </w:t>
      </w:r>
      <w:r w:rsidRPr="00D40C67">
        <w:rPr>
          <w:rFonts w:asciiTheme="minorHAnsi" w:hAnsiTheme="minorHAnsi" w:cs="Calibri"/>
          <w:sz w:val="22"/>
          <w:szCs w:val="22"/>
        </w:rPr>
        <w:t>wykon</w:t>
      </w:r>
      <w:r w:rsidR="0075488A" w:rsidRPr="00D40C67">
        <w:rPr>
          <w:rFonts w:asciiTheme="minorHAnsi" w:hAnsiTheme="minorHAnsi" w:cs="Calibri"/>
          <w:sz w:val="22"/>
          <w:szCs w:val="22"/>
        </w:rPr>
        <w:t xml:space="preserve">ywaniem umowy w tym błędami i </w:t>
      </w:r>
      <w:r w:rsidRPr="00D40C67">
        <w:rPr>
          <w:rFonts w:asciiTheme="minorHAnsi" w:hAnsiTheme="minorHAnsi" w:cs="Calibri"/>
          <w:sz w:val="22"/>
          <w:szCs w:val="22"/>
        </w:rPr>
        <w:t>naruszeniami zasad najlepszej praktyki zawodowej.</w:t>
      </w:r>
    </w:p>
    <w:p w14:paraId="7367F65D"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7</w:t>
      </w:r>
    </w:p>
    <w:p w14:paraId="76633A21" w14:textId="77777777" w:rsidR="00D4541E" w:rsidRPr="00D40C67" w:rsidRDefault="00D4541E" w:rsidP="00D4541E">
      <w:pPr>
        <w:pStyle w:val="Domylnie"/>
        <w:spacing w:after="240" w:line="276" w:lineRule="auto"/>
        <w:jc w:val="center"/>
        <w:rPr>
          <w:rFonts w:asciiTheme="minorHAnsi" w:hAnsiTheme="minorHAnsi" w:cs="Calibri"/>
          <w:b/>
          <w:bCs/>
          <w:sz w:val="22"/>
          <w:szCs w:val="22"/>
        </w:rPr>
      </w:pPr>
      <w:r w:rsidRPr="00D40C67">
        <w:rPr>
          <w:rFonts w:asciiTheme="minorHAnsi" w:hAnsiTheme="minorHAnsi" w:cs="Calibri"/>
          <w:b/>
          <w:bCs/>
          <w:sz w:val="22"/>
          <w:szCs w:val="22"/>
        </w:rPr>
        <w:t>Rękojmia</w:t>
      </w:r>
    </w:p>
    <w:p w14:paraId="57B9F701" w14:textId="77777777" w:rsidR="00D4541E" w:rsidRPr="00D40C67" w:rsidRDefault="00D4541E" w:rsidP="00D4541E">
      <w:pPr>
        <w:pStyle w:val="Domylnie"/>
        <w:numPr>
          <w:ilvl w:val="0"/>
          <w:numId w:val="2"/>
        </w:numPr>
        <w:tabs>
          <w:tab w:val="clear" w:pos="720"/>
          <w:tab w:val="left" w:pos="142"/>
          <w:tab w:val="num" w:pos="426"/>
          <w:tab w:val="left" w:pos="567"/>
        </w:tabs>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Wykonawca jest odpowiedzialny względem Zamawiającego z tytułu rękojmi za wady fizyczne lub prawne, w szczególności, gdy:</w:t>
      </w:r>
    </w:p>
    <w:p w14:paraId="1445B450" w14:textId="77777777" w:rsidR="00D4541E" w:rsidRPr="00D40C67" w:rsidRDefault="00D4541E" w:rsidP="00600553">
      <w:pPr>
        <w:pStyle w:val="Domylnie"/>
        <w:numPr>
          <w:ilvl w:val="0"/>
          <w:numId w:val="21"/>
        </w:numPr>
        <w:spacing w:line="276" w:lineRule="auto"/>
        <w:ind w:left="737" w:hanging="340"/>
        <w:jc w:val="both"/>
        <w:rPr>
          <w:rFonts w:asciiTheme="minorHAnsi" w:hAnsiTheme="minorHAnsi" w:cs="Calibri"/>
          <w:sz w:val="22"/>
          <w:szCs w:val="22"/>
        </w:rPr>
      </w:pPr>
      <w:r w:rsidRPr="00D40C67">
        <w:rPr>
          <w:rFonts w:asciiTheme="minorHAnsi" w:hAnsiTheme="minorHAnsi" w:cs="Calibri"/>
          <w:sz w:val="22"/>
          <w:szCs w:val="22"/>
        </w:rPr>
        <w:t>Opracowane przy wykonywaniu niniejszej umowy utwory będą niezgodne z właściwymi przepisami prawa lub zapisami niniejszej umowy,</w:t>
      </w:r>
    </w:p>
    <w:p w14:paraId="51231776" w14:textId="77777777" w:rsidR="00D4541E" w:rsidRPr="00D40C67" w:rsidRDefault="00D4541E" w:rsidP="00600553">
      <w:pPr>
        <w:pStyle w:val="Domylnie"/>
        <w:numPr>
          <w:ilvl w:val="0"/>
          <w:numId w:val="21"/>
        </w:numPr>
        <w:spacing w:line="276" w:lineRule="auto"/>
        <w:ind w:left="737" w:hanging="340"/>
        <w:jc w:val="both"/>
        <w:rPr>
          <w:rFonts w:asciiTheme="minorHAnsi" w:hAnsiTheme="minorHAnsi" w:cs="Calibri"/>
          <w:sz w:val="22"/>
          <w:szCs w:val="22"/>
        </w:rPr>
      </w:pPr>
      <w:r w:rsidRPr="00D40C67">
        <w:rPr>
          <w:rFonts w:asciiTheme="minorHAnsi" w:hAnsiTheme="minorHAnsi" w:cs="Calibri"/>
          <w:sz w:val="22"/>
          <w:szCs w:val="22"/>
        </w:rPr>
        <w:t>Autorskie prawa majątkowe do w/w utworów należą do osób trzecich lub są obciążone prawem osób trzecich.</w:t>
      </w:r>
    </w:p>
    <w:p w14:paraId="4A47DEC3" w14:textId="699E84E1" w:rsidR="00D4541E" w:rsidRPr="00D40C67" w:rsidRDefault="00D4541E" w:rsidP="00D4541E">
      <w:pPr>
        <w:pStyle w:val="Domylnie"/>
        <w:numPr>
          <w:ilvl w:val="0"/>
          <w:numId w:val="2"/>
        </w:numPr>
        <w:tabs>
          <w:tab w:val="clear" w:pos="720"/>
        </w:tabs>
        <w:spacing w:line="276" w:lineRule="auto"/>
        <w:ind w:left="357" w:hanging="357"/>
        <w:jc w:val="both"/>
        <w:rPr>
          <w:rFonts w:asciiTheme="minorHAnsi" w:hAnsiTheme="minorHAnsi" w:cs="Calibri"/>
          <w:sz w:val="22"/>
          <w:szCs w:val="22"/>
        </w:rPr>
      </w:pPr>
      <w:r w:rsidRPr="00D40C67">
        <w:rPr>
          <w:rFonts w:asciiTheme="minorHAnsi" w:hAnsiTheme="minorHAnsi" w:cs="Calibri"/>
          <w:sz w:val="22"/>
          <w:szCs w:val="22"/>
        </w:rPr>
        <w:t xml:space="preserve">Okres odpowiedzialności z tytułu rękojmi za wady wynosi 60 miesięcy  od wykonania </w:t>
      </w:r>
      <w:r w:rsidR="00CC7793">
        <w:rPr>
          <w:rFonts w:asciiTheme="minorHAnsi" w:hAnsiTheme="minorHAnsi" w:cs="Calibri"/>
          <w:sz w:val="22"/>
          <w:szCs w:val="22"/>
        </w:rPr>
        <w:t xml:space="preserve">Przedmiotu umowy potwierdzonego </w:t>
      </w:r>
      <w:r w:rsidRPr="00D40C67">
        <w:rPr>
          <w:rFonts w:asciiTheme="minorHAnsi" w:hAnsiTheme="minorHAnsi" w:cs="Calibri"/>
          <w:sz w:val="22"/>
          <w:szCs w:val="22"/>
        </w:rPr>
        <w:t xml:space="preserve"> podpisani</w:t>
      </w:r>
      <w:r w:rsidR="00CC7793">
        <w:rPr>
          <w:rFonts w:asciiTheme="minorHAnsi" w:hAnsiTheme="minorHAnsi" w:cs="Calibri"/>
          <w:sz w:val="22"/>
          <w:szCs w:val="22"/>
        </w:rPr>
        <w:t>em</w:t>
      </w:r>
      <w:r w:rsidRPr="00D40C67">
        <w:rPr>
          <w:rFonts w:asciiTheme="minorHAnsi" w:hAnsiTheme="minorHAnsi" w:cs="Calibri"/>
          <w:sz w:val="22"/>
          <w:szCs w:val="22"/>
        </w:rPr>
        <w:t xml:space="preserve"> protokołu odbioru. </w:t>
      </w:r>
    </w:p>
    <w:p w14:paraId="4239B0F6" w14:textId="5B540D30" w:rsidR="00D4541E" w:rsidRPr="00D40C67" w:rsidRDefault="00D4541E" w:rsidP="00D4541E">
      <w:pPr>
        <w:pStyle w:val="Domylnie"/>
        <w:numPr>
          <w:ilvl w:val="0"/>
          <w:numId w:val="2"/>
        </w:numPr>
        <w:tabs>
          <w:tab w:val="clear" w:pos="720"/>
        </w:tabs>
        <w:spacing w:line="276" w:lineRule="auto"/>
        <w:ind w:left="357" w:hanging="357"/>
        <w:jc w:val="both"/>
        <w:rPr>
          <w:rFonts w:asciiTheme="minorHAnsi" w:hAnsiTheme="minorHAnsi" w:cs="Calibri"/>
          <w:sz w:val="22"/>
          <w:szCs w:val="22"/>
        </w:rPr>
      </w:pPr>
      <w:r w:rsidRPr="00D40C67">
        <w:rPr>
          <w:rFonts w:asciiTheme="minorHAnsi" w:hAnsiTheme="minorHAnsi" w:cs="Calibri"/>
          <w:sz w:val="22"/>
          <w:szCs w:val="22"/>
        </w:rPr>
        <w:t xml:space="preserve">W przypadku stwierdzenia wad w zrealizowanym </w:t>
      </w:r>
      <w:r w:rsidR="00CC7793">
        <w:rPr>
          <w:rFonts w:asciiTheme="minorHAnsi" w:hAnsiTheme="minorHAnsi" w:cs="Calibri"/>
          <w:sz w:val="22"/>
          <w:szCs w:val="22"/>
        </w:rPr>
        <w:t>P</w:t>
      </w:r>
      <w:r w:rsidRPr="00D40C67">
        <w:rPr>
          <w:rFonts w:asciiTheme="minorHAnsi" w:hAnsiTheme="minorHAnsi" w:cs="Calibri"/>
          <w:sz w:val="22"/>
          <w:szCs w:val="22"/>
        </w:rPr>
        <w:t>rzedmiocie umowy Zamawiający będzie uprawniony do żądania bezpłatnego usunięcia ich przez Wykonawcę. O zauważonych wadach Zamawiający powiadomi Wykonawcę najpóźniej w terminie 10 dni roboczych od daty stwierdzenia wad.</w:t>
      </w:r>
    </w:p>
    <w:p w14:paraId="3A46AA34" w14:textId="77777777" w:rsidR="00D4541E" w:rsidRPr="00D40C67" w:rsidRDefault="00D4541E" w:rsidP="00D4541E">
      <w:pPr>
        <w:pStyle w:val="Domylnie"/>
        <w:numPr>
          <w:ilvl w:val="0"/>
          <w:numId w:val="2"/>
        </w:numPr>
        <w:tabs>
          <w:tab w:val="clear" w:pos="720"/>
        </w:tabs>
        <w:spacing w:line="276" w:lineRule="auto"/>
        <w:ind w:left="357" w:hanging="357"/>
        <w:jc w:val="both"/>
        <w:rPr>
          <w:rFonts w:asciiTheme="minorHAnsi" w:hAnsiTheme="minorHAnsi" w:cs="Calibri"/>
          <w:sz w:val="22"/>
          <w:szCs w:val="22"/>
        </w:rPr>
      </w:pPr>
      <w:r w:rsidRPr="00D40C67">
        <w:rPr>
          <w:rFonts w:asciiTheme="minorHAnsi" w:hAnsiTheme="minorHAnsi" w:cs="Calibri"/>
          <w:sz w:val="22"/>
          <w:szCs w:val="22"/>
        </w:rPr>
        <w:t>Zamawiający, wykonując uprawnienia z tytułu rękojmi za wady, może żądać od Wykonawcy bezpłatnego usunięcia wad w terminie 7 dni od daty otrzymania od Zamawiającego takiego żądania, a po bezskutecznym upływie tego terminu Zamawiający może według własnego uznania zlecić usunięcie wad przez osobę trzecią na koszt i ryzyko Wykonawcy. Wszelkie koszty związane z usunięciem wad zostaną pokryte przez Wykonawcę w terminie 14 dni od daty otrzymania przez Wykonawcę pisemnego wezwania do zapłaty.</w:t>
      </w:r>
    </w:p>
    <w:p w14:paraId="43FC68C1" w14:textId="77777777" w:rsidR="00D4541E" w:rsidRPr="00D40C67" w:rsidRDefault="00D4541E" w:rsidP="00D4541E">
      <w:pPr>
        <w:pStyle w:val="Domylnie"/>
        <w:spacing w:before="720" w:line="276" w:lineRule="auto"/>
        <w:jc w:val="center"/>
        <w:rPr>
          <w:rFonts w:asciiTheme="minorHAnsi" w:hAnsiTheme="minorHAnsi" w:cs="Calibri"/>
          <w:b/>
          <w:sz w:val="22"/>
          <w:szCs w:val="22"/>
        </w:rPr>
      </w:pPr>
      <w:r w:rsidRPr="00D40C67">
        <w:rPr>
          <w:rFonts w:asciiTheme="minorHAnsi" w:hAnsiTheme="minorHAnsi" w:cs="Calibri"/>
          <w:b/>
          <w:sz w:val="22"/>
          <w:szCs w:val="22"/>
        </w:rPr>
        <w:t>§ 8</w:t>
      </w:r>
    </w:p>
    <w:p w14:paraId="454B821D" w14:textId="77777777" w:rsidR="00D4541E" w:rsidRPr="00D40C67" w:rsidRDefault="00D4541E" w:rsidP="00D4541E">
      <w:pPr>
        <w:pStyle w:val="Domylnie"/>
        <w:spacing w:after="240" w:line="276" w:lineRule="auto"/>
        <w:jc w:val="center"/>
        <w:rPr>
          <w:rFonts w:asciiTheme="minorHAnsi" w:hAnsiTheme="minorHAnsi" w:cs="Calibri"/>
          <w:b/>
          <w:sz w:val="22"/>
          <w:szCs w:val="22"/>
        </w:rPr>
      </w:pPr>
      <w:r w:rsidRPr="00D40C67">
        <w:rPr>
          <w:rFonts w:asciiTheme="minorHAnsi" w:hAnsiTheme="minorHAnsi" w:cs="Calibri"/>
          <w:b/>
          <w:sz w:val="22"/>
          <w:szCs w:val="22"/>
        </w:rPr>
        <w:t>Zabezpieczenie należytego wykonania umowy</w:t>
      </w:r>
    </w:p>
    <w:p w14:paraId="7CCB6FBE" w14:textId="77777777" w:rsidR="00D4541E" w:rsidRPr="00D40C67" w:rsidRDefault="00D4541E" w:rsidP="00600553">
      <w:pPr>
        <w:pStyle w:val="Domylnie"/>
        <w:numPr>
          <w:ilvl w:val="0"/>
          <w:numId w:val="13"/>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Strony zgodnie oświadczają, iż celem zabezpieczenia należytego wykonania niniejszej  Umowy Wykonawca wniósł zabezpieczenie w wysokości 5 % całkowitego wynagrodzenia tj. ……………………… złotych w formie …………….</w:t>
      </w:r>
    </w:p>
    <w:p w14:paraId="238ACABB" w14:textId="77777777" w:rsidR="00D4541E" w:rsidRPr="00D40C67" w:rsidRDefault="00D4541E" w:rsidP="00600553">
      <w:pPr>
        <w:pStyle w:val="Domylnie"/>
        <w:numPr>
          <w:ilvl w:val="0"/>
          <w:numId w:val="13"/>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Zwrot 70 % kwoty zabezpieczenia należytego wykonania Umowy nastąpi w terminie 30 dni od dnia wykonania zamówienia i uznania przez Zamawiającego za należycie wykonane.</w:t>
      </w:r>
    </w:p>
    <w:p w14:paraId="1E902168" w14:textId="77777777" w:rsidR="00D4541E" w:rsidRPr="00D40C67" w:rsidRDefault="00D4541E" w:rsidP="00600553">
      <w:pPr>
        <w:pStyle w:val="Domylnie"/>
        <w:numPr>
          <w:ilvl w:val="0"/>
          <w:numId w:val="13"/>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 xml:space="preserve">Zwrot 30 % kwoty zabezpieczenia należytego wykonania Umowy nastąpi nie później niż w 15 dniu po </w:t>
      </w:r>
      <w:r w:rsidRPr="00D40C67">
        <w:rPr>
          <w:rFonts w:asciiTheme="minorHAnsi" w:hAnsiTheme="minorHAnsi" w:cs="Calibri"/>
          <w:sz w:val="22"/>
          <w:szCs w:val="22"/>
        </w:rPr>
        <w:lastRenderedPageBreak/>
        <w:t>upływie okresu rękojmi za wady.</w:t>
      </w:r>
    </w:p>
    <w:p w14:paraId="1A5E5279" w14:textId="53BCAC2C" w:rsidR="00D4541E" w:rsidRPr="00D40C67" w:rsidRDefault="00D4541E" w:rsidP="00600553">
      <w:pPr>
        <w:pStyle w:val="Domylnie"/>
        <w:numPr>
          <w:ilvl w:val="0"/>
          <w:numId w:val="13"/>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 xml:space="preserve">Okres rękojmi Wykonawcy wynosi 60 miesięcy i jest liczony </w:t>
      </w:r>
      <w:r w:rsidR="007346D5">
        <w:rPr>
          <w:rFonts w:asciiTheme="minorHAnsi" w:hAnsiTheme="minorHAnsi" w:cs="Calibri"/>
          <w:sz w:val="22"/>
          <w:szCs w:val="22"/>
        </w:rPr>
        <w:t xml:space="preserve">zgodnie z zapisami </w:t>
      </w:r>
      <w:r w:rsidR="007346D5">
        <w:rPr>
          <w:rFonts w:asciiTheme="minorHAnsi" w:hAnsiTheme="minorHAnsi" w:cstheme="minorHAnsi"/>
          <w:sz w:val="22"/>
          <w:szCs w:val="22"/>
        </w:rPr>
        <w:t>§ 7 ust. 2 nin. umowy.</w:t>
      </w:r>
    </w:p>
    <w:p w14:paraId="2F8EAE92"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9</w:t>
      </w:r>
    </w:p>
    <w:p w14:paraId="0FCBDCE0" w14:textId="77777777" w:rsidR="00D4541E" w:rsidRPr="00D40C67" w:rsidRDefault="00D4541E" w:rsidP="00D4541E">
      <w:pPr>
        <w:pStyle w:val="Domylnie"/>
        <w:spacing w:after="240" w:line="276" w:lineRule="auto"/>
        <w:jc w:val="center"/>
        <w:rPr>
          <w:rFonts w:asciiTheme="minorHAnsi" w:hAnsiTheme="minorHAnsi" w:cs="Calibri"/>
          <w:b/>
          <w:bCs/>
          <w:sz w:val="22"/>
          <w:szCs w:val="22"/>
        </w:rPr>
      </w:pPr>
      <w:r w:rsidRPr="00D40C67">
        <w:rPr>
          <w:rFonts w:asciiTheme="minorHAnsi" w:hAnsiTheme="minorHAnsi" w:cs="Calibri"/>
          <w:b/>
          <w:bCs/>
          <w:sz w:val="22"/>
          <w:szCs w:val="22"/>
        </w:rPr>
        <w:t>Gwarancja</w:t>
      </w:r>
    </w:p>
    <w:p w14:paraId="1AE53BF1" w14:textId="4572A30B" w:rsidR="00D4541E" w:rsidRPr="00D40C67" w:rsidRDefault="00D4541E"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udziela Zamawiającemu gwarancji na dokumentacj</w:t>
      </w:r>
      <w:r w:rsidR="007346D5">
        <w:rPr>
          <w:rFonts w:asciiTheme="minorHAnsi" w:hAnsiTheme="minorHAnsi" w:cs="Calibri"/>
          <w:sz w:val="22"/>
          <w:szCs w:val="22"/>
        </w:rPr>
        <w:t>ę</w:t>
      </w:r>
      <w:r w:rsidRPr="00D40C67">
        <w:rPr>
          <w:rFonts w:asciiTheme="minorHAnsi" w:hAnsiTheme="minorHAnsi" w:cs="Calibri"/>
          <w:sz w:val="22"/>
          <w:szCs w:val="22"/>
        </w:rPr>
        <w:t xml:space="preserve">, wykonane roboty na okres 60 miesięcy od dnia dokonania odbioru </w:t>
      </w:r>
      <w:r w:rsidR="007346D5">
        <w:rPr>
          <w:rFonts w:asciiTheme="minorHAnsi" w:hAnsiTheme="minorHAnsi" w:cs="Calibri"/>
          <w:sz w:val="22"/>
          <w:szCs w:val="22"/>
        </w:rPr>
        <w:t>Przedmiotu umowy</w:t>
      </w:r>
      <w:r w:rsidRPr="00D40C67">
        <w:rPr>
          <w:rFonts w:asciiTheme="minorHAnsi" w:hAnsiTheme="minorHAnsi" w:cs="Calibri"/>
          <w:sz w:val="22"/>
          <w:szCs w:val="22"/>
        </w:rPr>
        <w:t xml:space="preserve">, </w:t>
      </w:r>
      <w:r w:rsidRPr="00D40C67">
        <w:rPr>
          <w:rFonts w:ascii="Calibri" w:eastAsia="Batang" w:hAnsi="Calibri" w:cs="Calibri"/>
          <w:sz w:val="22"/>
          <w:szCs w:val="22"/>
        </w:rPr>
        <w:t>na zamontowane materiały i urządzenia -  minimum 60 m-</w:t>
      </w:r>
      <w:proofErr w:type="spellStart"/>
      <w:r w:rsidRPr="00D40C67">
        <w:rPr>
          <w:rFonts w:ascii="Calibri" w:eastAsia="Batang" w:hAnsi="Calibri" w:cs="Calibri"/>
          <w:sz w:val="22"/>
          <w:szCs w:val="22"/>
        </w:rPr>
        <w:t>cy</w:t>
      </w:r>
      <w:proofErr w:type="spellEnd"/>
      <w:r w:rsidRPr="00D40C67">
        <w:rPr>
          <w:rFonts w:ascii="Calibri" w:eastAsia="Batang" w:hAnsi="Calibri" w:cs="Calibri"/>
          <w:sz w:val="22"/>
          <w:szCs w:val="22"/>
        </w:rPr>
        <w:t xml:space="preserve"> – jeżeli gwarancja producenta jest dłuższa – zgodnie z gwarancją producenta.</w:t>
      </w:r>
    </w:p>
    <w:p w14:paraId="673959BA" w14:textId="77777777" w:rsidR="00D4541E" w:rsidRPr="00D40C67" w:rsidRDefault="00D4541E"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Niniejsza umowa stanowi dokument gwarancyjny uprawniający Zamawiającego do żądania od Wykonawcy naprawy wszelkich wad w przedmiocie umowy w okresie trwania gwarancji jakości.</w:t>
      </w:r>
    </w:p>
    <w:p w14:paraId="1E3411DC" w14:textId="77777777" w:rsidR="00D4541E" w:rsidRPr="00D40C67" w:rsidRDefault="00D4541E"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ponosi odpowiedzialność z tytułu gwarancji za wady zmniejszające wartość użytkową, techniczną i estetyczną wykonanych robót.</w:t>
      </w:r>
    </w:p>
    <w:p w14:paraId="4E9DDDDE" w14:textId="77777777" w:rsidR="00D4541E" w:rsidRPr="00D40C67" w:rsidRDefault="00D4541E"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Wykonawca usunie wady ujawnione w okresie gwarancyjnym.</w:t>
      </w:r>
    </w:p>
    <w:p w14:paraId="1955694A" w14:textId="77777777" w:rsidR="00D4541E" w:rsidRPr="00D40C67" w:rsidRDefault="00D4541E"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 przypadku ujawnienia w okresie gwarancji wad, Zamawiający poinformuje o tym Wykonawcę na piśmie, wyznaczając mu termin do ich usunięcia.</w:t>
      </w:r>
    </w:p>
    <w:p w14:paraId="7CB4F4FA" w14:textId="75FFE082" w:rsidR="00D4541E" w:rsidRPr="00D40C67" w:rsidRDefault="00D4541E"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Calibri" w:eastAsia="Batang" w:hAnsi="Calibri" w:cs="Calibri"/>
          <w:sz w:val="22"/>
          <w:szCs w:val="22"/>
        </w:rPr>
        <w:t>W razie dokonania odbioru  Przedmiotu umowy z zastrzeżeniem, co do stwierdzonej przy odbiorze wady nadającej się do usunięcia lub usterki albo stwierdzenia takiej wady lub usterki w okresie gwarancji i</w:t>
      </w:r>
      <w:r w:rsidR="00A724D5">
        <w:rPr>
          <w:rFonts w:ascii="Calibri" w:eastAsia="Batang" w:hAnsi="Calibri" w:cs="Calibri"/>
          <w:sz w:val="22"/>
          <w:szCs w:val="22"/>
        </w:rPr>
        <w:t> </w:t>
      </w:r>
      <w:r w:rsidRPr="00D40C67">
        <w:rPr>
          <w:rFonts w:ascii="Calibri" w:eastAsia="Batang" w:hAnsi="Calibri" w:cs="Calibri"/>
          <w:sz w:val="22"/>
          <w:szCs w:val="22"/>
        </w:rPr>
        <w:t>rękojmi, Zamawiający może:</w:t>
      </w:r>
    </w:p>
    <w:p w14:paraId="45270465" w14:textId="77777777" w:rsidR="00D4541E" w:rsidRPr="00D40C67" w:rsidRDefault="00D4541E" w:rsidP="00600553">
      <w:pPr>
        <w:pStyle w:val="Akapitzlist"/>
        <w:numPr>
          <w:ilvl w:val="1"/>
          <w:numId w:val="38"/>
        </w:numPr>
        <w:spacing w:line="276" w:lineRule="auto"/>
        <w:ind w:left="697" w:hanging="357"/>
        <w:contextualSpacing w:val="0"/>
        <w:jc w:val="both"/>
        <w:rPr>
          <w:rFonts w:ascii="Calibri" w:eastAsia="Batang" w:hAnsi="Calibri" w:cs="Calibri"/>
          <w:sz w:val="22"/>
          <w:szCs w:val="22"/>
        </w:rPr>
      </w:pPr>
      <w:r w:rsidRPr="00D40C67">
        <w:rPr>
          <w:rFonts w:ascii="Calibri" w:eastAsia="Batang" w:hAnsi="Calibri" w:cs="Calibri"/>
          <w:sz w:val="22"/>
          <w:szCs w:val="22"/>
        </w:rPr>
        <w:t>żądać usunięcia wady lub usterki, wyznaczając Wykonawcy odpowiedni termin na ich usunięcie,</w:t>
      </w:r>
    </w:p>
    <w:p w14:paraId="04E06DFD" w14:textId="77777777" w:rsidR="00D4541E" w:rsidRPr="00D40C67" w:rsidRDefault="00D4541E" w:rsidP="00600553">
      <w:pPr>
        <w:pStyle w:val="Akapitzlist"/>
        <w:numPr>
          <w:ilvl w:val="1"/>
          <w:numId w:val="38"/>
        </w:numPr>
        <w:spacing w:line="276" w:lineRule="auto"/>
        <w:ind w:left="697" w:hanging="357"/>
        <w:contextualSpacing w:val="0"/>
        <w:jc w:val="both"/>
        <w:rPr>
          <w:rFonts w:ascii="Calibri" w:eastAsia="Batang" w:hAnsi="Calibri" w:cs="Calibri"/>
          <w:sz w:val="22"/>
          <w:szCs w:val="22"/>
        </w:rPr>
      </w:pPr>
      <w:r w:rsidRPr="00D40C67">
        <w:rPr>
          <w:rFonts w:ascii="Calibri" w:eastAsia="Batang" w:hAnsi="Calibri" w:cs="Calibri"/>
          <w:sz w:val="22"/>
          <w:szCs w:val="22"/>
        </w:rPr>
        <w:t>żądać zapłaty odszkodowania odpowiednio do poniesionych szkód i do utraconej wartości użytkowej, estetycznej i technicznej.</w:t>
      </w:r>
    </w:p>
    <w:p w14:paraId="30E8277A" w14:textId="77777777" w:rsidR="00D4541E" w:rsidRPr="00D40C67" w:rsidRDefault="00D4541E" w:rsidP="00600553">
      <w:pPr>
        <w:pStyle w:val="Akapitzlist"/>
        <w:numPr>
          <w:ilvl w:val="0"/>
          <w:numId w:val="12"/>
        </w:numPr>
        <w:tabs>
          <w:tab w:val="left" w:pos="426"/>
        </w:tabs>
        <w:spacing w:line="276" w:lineRule="auto"/>
        <w:ind w:left="357" w:hanging="357"/>
        <w:contextualSpacing w:val="0"/>
        <w:jc w:val="both"/>
        <w:rPr>
          <w:rFonts w:ascii="Calibri" w:eastAsia="Batang" w:hAnsi="Calibri" w:cs="Calibri"/>
          <w:sz w:val="22"/>
          <w:szCs w:val="22"/>
        </w:rPr>
      </w:pPr>
      <w:r w:rsidRPr="00D40C67">
        <w:rPr>
          <w:rFonts w:ascii="Calibri" w:eastAsia="Batang" w:hAnsi="Calibri" w:cs="Calibri"/>
          <w:sz w:val="22"/>
          <w:szCs w:val="22"/>
        </w:rPr>
        <w:t>Po bezskutecznym upływie terminu wyznaczonego przez Zamawiającego, o którym mowa w ust. 6 lit. a  Zamawiający może powierzyć usunięcie wad lub usterek osobie trzeciej, na koszt Wykonawcy. Zamawiający ma obowiązek uprzedniego poinformowania Wykonawcy o zamiarze zastępczego usunięcia wad lub usterek.</w:t>
      </w:r>
    </w:p>
    <w:p w14:paraId="553F3F5F" w14:textId="239608D7" w:rsidR="00D4541E" w:rsidRPr="00D40C67" w:rsidRDefault="00D4541E" w:rsidP="00600553">
      <w:pPr>
        <w:pStyle w:val="Akapitzlist"/>
        <w:numPr>
          <w:ilvl w:val="0"/>
          <w:numId w:val="12"/>
        </w:numPr>
        <w:tabs>
          <w:tab w:val="left" w:pos="426"/>
        </w:tabs>
        <w:spacing w:line="276" w:lineRule="auto"/>
        <w:ind w:left="357" w:hanging="357"/>
        <w:contextualSpacing w:val="0"/>
        <w:jc w:val="both"/>
        <w:rPr>
          <w:rFonts w:ascii="Calibri" w:eastAsia="Batang" w:hAnsi="Calibri" w:cs="Calibri"/>
          <w:sz w:val="22"/>
          <w:szCs w:val="22"/>
        </w:rPr>
      </w:pPr>
      <w:r w:rsidRPr="00D40C67">
        <w:rPr>
          <w:rFonts w:ascii="Calibri" w:eastAsia="Batang" w:hAnsi="Calibri" w:cs="Calibri"/>
          <w:sz w:val="22"/>
          <w:szCs w:val="22"/>
        </w:rPr>
        <w:t>Strony ustalają, że wszelkie koszty poniesione przez Zamawiającego o których mowa w ust. 7 Zamawiający może potrącić z wynagrodzenia Wykonawcy</w:t>
      </w:r>
      <w:r w:rsidR="000D3590" w:rsidRPr="00D40C67">
        <w:rPr>
          <w:rFonts w:ascii="Calibri" w:eastAsia="Batang" w:hAnsi="Calibri" w:cs="Calibri"/>
          <w:sz w:val="22"/>
          <w:szCs w:val="22"/>
        </w:rPr>
        <w:t xml:space="preserve"> na co Wykonawca wyraża zgodę</w:t>
      </w:r>
      <w:r w:rsidRPr="00D40C67">
        <w:rPr>
          <w:rFonts w:ascii="Calibri" w:eastAsia="Batang" w:hAnsi="Calibri" w:cs="Calibri"/>
          <w:sz w:val="22"/>
          <w:szCs w:val="22"/>
        </w:rPr>
        <w:t xml:space="preserve"> lub zabezpieczenia należytego wykonania umowy.</w:t>
      </w:r>
    </w:p>
    <w:p w14:paraId="766F075C" w14:textId="7D64F9EA" w:rsidR="00D4541E" w:rsidRPr="00D40C67" w:rsidRDefault="003C1511" w:rsidP="00600553">
      <w:pPr>
        <w:numPr>
          <w:ilvl w:val="0"/>
          <w:numId w:val="12"/>
        </w:numPr>
        <w:autoSpaceDE w:val="0"/>
        <w:autoSpaceDN w:val="0"/>
        <w:adjustRightInd w:val="0"/>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 xml:space="preserve">Przed upływem okresu gwarancji </w:t>
      </w:r>
      <w:r w:rsidR="00D4541E" w:rsidRPr="00D40C67">
        <w:rPr>
          <w:rFonts w:asciiTheme="minorHAnsi" w:hAnsiTheme="minorHAnsi" w:cs="Calibri"/>
          <w:sz w:val="22"/>
          <w:szCs w:val="22"/>
        </w:rPr>
        <w:t>Zamawiający dokona odbioru gwarancyjnego (protokół odbioru)</w:t>
      </w:r>
      <w:r w:rsidRPr="00D40C67">
        <w:rPr>
          <w:rFonts w:asciiTheme="minorHAnsi" w:hAnsiTheme="minorHAnsi" w:cs="Calibri"/>
          <w:sz w:val="22"/>
          <w:szCs w:val="22"/>
        </w:rPr>
        <w:t xml:space="preserve"> zawiadamiając Wykonawcę z min. 7 dniowym  wyprzedzeniem.</w:t>
      </w:r>
    </w:p>
    <w:p w14:paraId="1C7A4B30" w14:textId="77777777" w:rsidR="00D4541E" w:rsidRPr="00D40C67" w:rsidRDefault="00D4541E" w:rsidP="00D4541E">
      <w:pPr>
        <w:autoSpaceDE w:val="0"/>
        <w:autoSpaceDN w:val="0"/>
        <w:adjustRightInd w:val="0"/>
        <w:spacing w:before="720" w:line="276" w:lineRule="auto"/>
        <w:jc w:val="center"/>
        <w:rPr>
          <w:rFonts w:asciiTheme="minorHAnsi" w:hAnsiTheme="minorHAnsi" w:cs="Calibri"/>
          <w:b/>
          <w:sz w:val="22"/>
          <w:szCs w:val="22"/>
        </w:rPr>
      </w:pPr>
      <w:r w:rsidRPr="00D40C67">
        <w:rPr>
          <w:rFonts w:asciiTheme="minorHAnsi" w:hAnsiTheme="minorHAnsi" w:cs="Calibri"/>
          <w:b/>
          <w:sz w:val="22"/>
          <w:szCs w:val="22"/>
        </w:rPr>
        <w:t>§ 10</w:t>
      </w:r>
    </w:p>
    <w:p w14:paraId="1AA3202B" w14:textId="77777777" w:rsidR="00D4541E" w:rsidRPr="00D40C67" w:rsidRDefault="00D4541E" w:rsidP="00D4541E">
      <w:pPr>
        <w:autoSpaceDE w:val="0"/>
        <w:autoSpaceDN w:val="0"/>
        <w:adjustRightInd w:val="0"/>
        <w:spacing w:after="240" w:line="276" w:lineRule="auto"/>
        <w:jc w:val="center"/>
        <w:rPr>
          <w:rFonts w:asciiTheme="minorHAnsi" w:hAnsiTheme="minorHAnsi" w:cs="Calibri"/>
          <w:b/>
          <w:sz w:val="22"/>
          <w:szCs w:val="22"/>
        </w:rPr>
      </w:pPr>
      <w:r w:rsidRPr="00D40C67">
        <w:rPr>
          <w:rFonts w:asciiTheme="minorHAnsi" w:hAnsiTheme="minorHAnsi" w:cs="Calibri"/>
          <w:b/>
          <w:sz w:val="22"/>
          <w:szCs w:val="22"/>
        </w:rPr>
        <w:t>Kary umowne</w:t>
      </w:r>
    </w:p>
    <w:p w14:paraId="7F15E024" w14:textId="77777777" w:rsidR="00D4541E" w:rsidRPr="00D40C67" w:rsidRDefault="00D4541E" w:rsidP="00600553">
      <w:pPr>
        <w:pStyle w:val="Domylnie"/>
        <w:numPr>
          <w:ilvl w:val="0"/>
          <w:numId w:val="10"/>
        </w:numPr>
        <w:spacing w:after="60" w:line="276" w:lineRule="auto"/>
        <w:ind w:left="425" w:hanging="425"/>
        <w:jc w:val="both"/>
        <w:rPr>
          <w:rStyle w:val="FontStyle23"/>
          <w:rFonts w:asciiTheme="minorHAnsi" w:hAnsiTheme="minorHAnsi"/>
          <w:sz w:val="22"/>
          <w:szCs w:val="22"/>
        </w:rPr>
      </w:pPr>
      <w:r w:rsidRPr="00D40C67">
        <w:rPr>
          <w:rStyle w:val="FontStyle23"/>
          <w:sz w:val="22"/>
          <w:szCs w:val="22"/>
        </w:rPr>
        <w:t>W przypadku naruszenia postanowień niniejszej umowy Zamawiający ma prawo naliczyć Wykonawcy kary umowne na poniższych zasadach.</w:t>
      </w:r>
    </w:p>
    <w:p w14:paraId="0544D312" w14:textId="77777777" w:rsidR="00D4541E" w:rsidRPr="00D40C67" w:rsidRDefault="00D4541E" w:rsidP="00600553">
      <w:pPr>
        <w:pStyle w:val="Domylnie"/>
        <w:numPr>
          <w:ilvl w:val="0"/>
          <w:numId w:val="10"/>
        </w:numPr>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Wykonawca zapłaci Zamawiającemu następujące kary umowne:</w:t>
      </w:r>
    </w:p>
    <w:p w14:paraId="3C62151C" w14:textId="77777777"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Theme="minorHAnsi" w:hAnsiTheme="minorHAnsi" w:cs="Calibri"/>
          <w:sz w:val="22"/>
          <w:szCs w:val="22"/>
        </w:rPr>
        <w:t>w razie odstąpienia od Umowy z przyczyn leżących po stronie Wykonawcy, w wysokości  10% wartości wynagrodzenia umownego netto określonego w § 4 ust. 1 niniejszej Umowy,</w:t>
      </w:r>
    </w:p>
    <w:p w14:paraId="19D09629" w14:textId="55CA05EB"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Theme="minorHAnsi" w:hAnsiTheme="minorHAnsi" w:cs="Calibri"/>
          <w:sz w:val="22"/>
          <w:szCs w:val="22"/>
        </w:rPr>
        <w:t xml:space="preserve">w razie nienależytego wykonania </w:t>
      </w:r>
      <w:r w:rsidR="00A724D5">
        <w:rPr>
          <w:rFonts w:asciiTheme="minorHAnsi" w:hAnsiTheme="minorHAnsi" w:cs="Calibri"/>
          <w:sz w:val="22"/>
          <w:szCs w:val="22"/>
        </w:rPr>
        <w:t>P</w:t>
      </w:r>
      <w:r w:rsidRPr="00D40C67">
        <w:rPr>
          <w:rFonts w:asciiTheme="minorHAnsi" w:hAnsiTheme="minorHAnsi" w:cs="Calibri"/>
          <w:sz w:val="22"/>
          <w:szCs w:val="22"/>
        </w:rPr>
        <w:t>rzedmiotu umowy w wysokości 0,</w:t>
      </w:r>
      <w:r w:rsidR="00A724D5">
        <w:rPr>
          <w:rFonts w:asciiTheme="minorHAnsi" w:hAnsiTheme="minorHAnsi" w:cs="Calibri"/>
          <w:sz w:val="22"/>
          <w:szCs w:val="22"/>
        </w:rPr>
        <w:t>1</w:t>
      </w:r>
      <w:r w:rsidRPr="00D40C67">
        <w:rPr>
          <w:rFonts w:asciiTheme="minorHAnsi" w:hAnsiTheme="minorHAnsi" w:cs="Calibri"/>
          <w:sz w:val="22"/>
          <w:szCs w:val="22"/>
        </w:rPr>
        <w:t xml:space="preserve"> % wartości wynagrodzenia </w:t>
      </w:r>
      <w:r w:rsidRPr="00D40C67">
        <w:rPr>
          <w:rFonts w:asciiTheme="minorHAnsi" w:hAnsiTheme="minorHAnsi" w:cs="Calibri"/>
          <w:sz w:val="22"/>
          <w:szCs w:val="22"/>
        </w:rPr>
        <w:lastRenderedPageBreak/>
        <w:t xml:space="preserve">umownego netto określonego w § 4 ust. 1 za każdy przypadek nienależytego wykonania przedmiotu umowy. Przez </w:t>
      </w:r>
      <w:r w:rsidRPr="003E5413">
        <w:rPr>
          <w:rFonts w:asciiTheme="minorHAnsi" w:hAnsiTheme="minorHAnsi" w:cs="Calibri"/>
          <w:sz w:val="22"/>
          <w:szCs w:val="22"/>
        </w:rPr>
        <w:t xml:space="preserve">nienależyte wykonanie przedmiotu umowy rozumie się m. in. wykonanie przedmiotu umowy niezgodnie z wymaganiami określonymi w </w:t>
      </w:r>
      <w:r w:rsidR="003E5413" w:rsidRPr="003E5413">
        <w:rPr>
          <w:rFonts w:asciiTheme="minorHAnsi" w:hAnsiTheme="minorHAnsi" w:cs="Calibri"/>
          <w:sz w:val="22"/>
          <w:szCs w:val="22"/>
        </w:rPr>
        <w:t>dokumentacji projektowej, postanowienia</w:t>
      </w:r>
      <w:r w:rsidR="001E0C4C">
        <w:rPr>
          <w:rFonts w:asciiTheme="minorHAnsi" w:hAnsiTheme="minorHAnsi" w:cs="Calibri"/>
          <w:sz w:val="22"/>
          <w:szCs w:val="22"/>
        </w:rPr>
        <w:t>mi</w:t>
      </w:r>
      <w:r w:rsidR="003E5413" w:rsidRPr="003E5413">
        <w:rPr>
          <w:rFonts w:asciiTheme="minorHAnsi" w:hAnsiTheme="minorHAnsi" w:cs="Calibri"/>
          <w:sz w:val="22"/>
          <w:szCs w:val="22"/>
        </w:rPr>
        <w:t xml:space="preserve"> wydanych przez uprawnione podmioty decyzji, </w:t>
      </w:r>
      <w:r w:rsidR="001E0C4C">
        <w:rPr>
          <w:rFonts w:asciiTheme="minorHAnsi" w:hAnsiTheme="minorHAnsi" w:cs="Calibri"/>
          <w:sz w:val="22"/>
          <w:szCs w:val="22"/>
        </w:rPr>
        <w:t xml:space="preserve">pozwoleń, </w:t>
      </w:r>
      <w:r w:rsidR="003E5413" w:rsidRPr="003E5413">
        <w:rPr>
          <w:rFonts w:asciiTheme="minorHAnsi" w:hAnsiTheme="minorHAnsi" w:cs="Calibri"/>
          <w:sz w:val="22"/>
          <w:szCs w:val="22"/>
        </w:rPr>
        <w:t>uzgodnień, opinii, ekspertyz, nin. Umowie</w:t>
      </w:r>
      <w:r w:rsidR="001E0C4C">
        <w:rPr>
          <w:rFonts w:asciiTheme="minorHAnsi" w:hAnsiTheme="minorHAnsi" w:cs="Calibri"/>
          <w:sz w:val="22"/>
          <w:szCs w:val="22"/>
        </w:rPr>
        <w:t xml:space="preserve">, nieprzedłożenie Harmonogramu lub </w:t>
      </w:r>
      <w:r w:rsidR="001E0C4C">
        <w:rPr>
          <w:rFonts w:ascii="Calibri" w:hAnsi="Calibri" w:cs="Calibri"/>
          <w:sz w:val="22"/>
          <w:szCs w:val="22"/>
        </w:rPr>
        <w:t>d</w:t>
      </w:r>
      <w:r w:rsidR="001E0C4C" w:rsidRPr="005A42EF">
        <w:rPr>
          <w:rFonts w:ascii="Calibri" w:hAnsi="Calibri" w:cs="Calibri"/>
          <w:sz w:val="22"/>
          <w:szCs w:val="22"/>
        </w:rPr>
        <w:t>wukrotne nieuwzględnienie uwag Zamawiającego lub w przypadku powtórnego wniesienia uwag</w:t>
      </w:r>
      <w:r w:rsidR="001E0C4C">
        <w:rPr>
          <w:rFonts w:ascii="Calibri" w:hAnsi="Calibri" w:cs="Calibri"/>
          <w:sz w:val="22"/>
          <w:szCs w:val="22"/>
        </w:rPr>
        <w:t>,</w:t>
      </w:r>
      <w:r w:rsidR="001E0C4C" w:rsidRPr="005A42EF">
        <w:rPr>
          <w:rFonts w:ascii="Calibri" w:hAnsi="Calibri" w:cs="Calibri"/>
          <w:sz w:val="22"/>
          <w:szCs w:val="22"/>
        </w:rPr>
        <w:t xml:space="preserve"> opóźnienie w przedłożeniu zmodyfikowanego Harmonogramu</w:t>
      </w:r>
      <w:r w:rsidRPr="003E5413">
        <w:rPr>
          <w:rFonts w:asciiTheme="minorHAnsi" w:hAnsiTheme="minorHAnsi" w:cs="Calibri"/>
          <w:sz w:val="22"/>
          <w:szCs w:val="22"/>
        </w:rPr>
        <w:t>;</w:t>
      </w:r>
    </w:p>
    <w:p w14:paraId="2D6F33B8" w14:textId="5A2E9D68" w:rsidR="00F93EE7"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Theme="minorHAnsi" w:hAnsiTheme="minorHAnsi" w:cs="Calibri"/>
          <w:sz w:val="22"/>
          <w:szCs w:val="22"/>
        </w:rPr>
        <w:t xml:space="preserve">za opóźnienie w wykonaniu </w:t>
      </w:r>
      <w:r w:rsidR="00A34520" w:rsidRPr="00D40C67">
        <w:rPr>
          <w:rFonts w:asciiTheme="minorHAnsi" w:hAnsiTheme="minorHAnsi" w:cs="Calibri"/>
          <w:sz w:val="22"/>
          <w:szCs w:val="22"/>
        </w:rPr>
        <w:t xml:space="preserve">Przedmiotu Umowy w </w:t>
      </w:r>
      <w:r w:rsidR="00F93EE7" w:rsidRPr="00D40C67">
        <w:rPr>
          <w:rFonts w:asciiTheme="minorHAnsi" w:hAnsiTheme="minorHAnsi" w:cs="Calibri"/>
          <w:sz w:val="22"/>
          <w:szCs w:val="22"/>
        </w:rPr>
        <w:t>terminie, o którym mowa w §2 ust. 1 Umowy w wysokości 0,</w:t>
      </w:r>
      <w:r w:rsidR="003D3DBB">
        <w:rPr>
          <w:rFonts w:asciiTheme="minorHAnsi" w:hAnsiTheme="minorHAnsi" w:cs="Calibri"/>
          <w:sz w:val="22"/>
          <w:szCs w:val="22"/>
        </w:rPr>
        <w:t>5</w:t>
      </w:r>
      <w:r w:rsidR="00F93EE7" w:rsidRPr="00D40C67">
        <w:rPr>
          <w:rFonts w:asciiTheme="minorHAnsi" w:hAnsiTheme="minorHAnsi" w:cs="Calibri"/>
          <w:sz w:val="22"/>
          <w:szCs w:val="22"/>
        </w:rPr>
        <w:t>% wartości wynagrodzenia umownego netto określonego w § 4 ust. 1 Umowy za każdy dzień opóźnienia z tytułu okoliczności</w:t>
      </w:r>
      <w:r w:rsidR="00AA6766" w:rsidRPr="00D40C67">
        <w:rPr>
          <w:rFonts w:asciiTheme="minorHAnsi" w:hAnsiTheme="minorHAnsi" w:cs="Calibri"/>
          <w:sz w:val="22"/>
          <w:szCs w:val="22"/>
        </w:rPr>
        <w:t>,</w:t>
      </w:r>
      <w:r w:rsidR="00F93EE7" w:rsidRPr="00D40C67">
        <w:rPr>
          <w:rFonts w:asciiTheme="minorHAnsi" w:hAnsiTheme="minorHAnsi" w:cs="Calibri"/>
          <w:sz w:val="22"/>
          <w:szCs w:val="22"/>
        </w:rPr>
        <w:t xml:space="preserve"> za które odpowiedzialności nie ponosi Zamawiający</w:t>
      </w:r>
      <w:r w:rsidR="00D2050C">
        <w:rPr>
          <w:rFonts w:asciiTheme="minorHAnsi" w:hAnsiTheme="minorHAnsi" w:cs="Calibri"/>
          <w:sz w:val="22"/>
          <w:szCs w:val="22"/>
        </w:rPr>
        <w:t xml:space="preserve">, za wyjątkiem przypadków określonym w </w:t>
      </w:r>
      <w:r w:rsidR="00D2050C" w:rsidRPr="00D40C67">
        <w:rPr>
          <w:rFonts w:ascii="Calibri" w:hAnsi="Calibri" w:cs="Calibri"/>
          <w:sz w:val="22"/>
          <w:szCs w:val="22"/>
        </w:rPr>
        <w:t xml:space="preserve">§ </w:t>
      </w:r>
      <w:r w:rsidR="00D2050C">
        <w:rPr>
          <w:rFonts w:ascii="Calibri" w:hAnsi="Calibri" w:cs="Calibri"/>
          <w:sz w:val="22"/>
          <w:szCs w:val="22"/>
        </w:rPr>
        <w:t>13 Umowy</w:t>
      </w:r>
      <w:r w:rsidR="00F93EE7" w:rsidRPr="00D40C67">
        <w:rPr>
          <w:rFonts w:asciiTheme="minorHAnsi" w:hAnsiTheme="minorHAnsi" w:cs="Calibri"/>
          <w:sz w:val="22"/>
          <w:szCs w:val="22"/>
        </w:rPr>
        <w:t xml:space="preserve">; </w:t>
      </w:r>
    </w:p>
    <w:p w14:paraId="2DF866D1" w14:textId="77777777"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Calibri" w:hAnsi="Calibri" w:cs="Calibri"/>
          <w:sz w:val="22"/>
          <w:szCs w:val="22"/>
        </w:rPr>
        <w:t>z tytułu nieterminowej zapłaty wynagrodzenia należnego podwykonawcy lub dalszemu podwykonawcy – w wysokości 100 zł za każdy dzień opóźnienia, licząc od upływu terminu zapłaty określonego w umowie o podwykonawstwo</w:t>
      </w:r>
      <w:r w:rsidRPr="00D40C67">
        <w:rPr>
          <w:rFonts w:asciiTheme="minorHAnsi" w:hAnsiTheme="minorHAnsi" w:cs="Calibri"/>
          <w:sz w:val="22"/>
          <w:szCs w:val="22"/>
        </w:rPr>
        <w:t>,</w:t>
      </w:r>
    </w:p>
    <w:p w14:paraId="2D8D2BAE" w14:textId="799E02DD"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Calibri" w:hAnsi="Calibri" w:cs="Calibri"/>
          <w:sz w:val="22"/>
          <w:szCs w:val="22"/>
        </w:rPr>
        <w:t>za nieprzedłożenia do zaakceptowania projektu umowy o podwykonawstwo, której przedmiotem są roboty budowlane lub projektu jej zmiany - w wysokości 0,01% wynagrodzenia umownego netto, o</w:t>
      </w:r>
      <w:r w:rsidR="003D3DBB">
        <w:rPr>
          <w:rFonts w:ascii="Calibri" w:hAnsi="Calibri" w:cs="Calibri"/>
          <w:sz w:val="22"/>
          <w:szCs w:val="22"/>
        </w:rPr>
        <w:t> </w:t>
      </w:r>
      <w:r w:rsidRPr="00D40C67">
        <w:rPr>
          <w:rFonts w:ascii="Calibri" w:hAnsi="Calibri" w:cs="Calibri"/>
          <w:sz w:val="22"/>
          <w:szCs w:val="22"/>
        </w:rPr>
        <w:t>którym mowa w § 4 ust. 1, za każde zdarzenie</w:t>
      </w:r>
      <w:r w:rsidRPr="00D40C67">
        <w:rPr>
          <w:rFonts w:asciiTheme="minorHAnsi" w:hAnsiTheme="minorHAnsi" w:cs="Calibri"/>
          <w:sz w:val="22"/>
          <w:szCs w:val="22"/>
        </w:rPr>
        <w:t>,</w:t>
      </w:r>
    </w:p>
    <w:p w14:paraId="1BD17E31" w14:textId="77777777"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Theme="minorHAnsi" w:hAnsiTheme="minorHAnsi" w:cs="Calibri"/>
          <w:sz w:val="22"/>
          <w:szCs w:val="22"/>
        </w:rPr>
        <w:t>w przypadku nieprzedłożenia poświadczonej za zgodność z oryginałem kopii umowy o podwykonawstwo lub jej zmiany, w wysokości 0,01% wartości netto tej umowy, za każdy dzień opóźnienia od daty jej popisania przez strony do dnia przedłożenia umowy Zamawiającemu,</w:t>
      </w:r>
    </w:p>
    <w:p w14:paraId="4EE2D852" w14:textId="67978B0F"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Theme="minorHAnsi" w:hAnsiTheme="minorHAnsi" w:cs="Calibri"/>
          <w:sz w:val="22"/>
          <w:szCs w:val="22"/>
        </w:rPr>
        <w:t>w przypadku braku zmiany umowy o podwykonawstwo w zakresie terminu zapłaty, w wysokości 0,</w:t>
      </w:r>
      <w:r w:rsidR="003D3DBB">
        <w:rPr>
          <w:rFonts w:asciiTheme="minorHAnsi" w:hAnsiTheme="minorHAnsi" w:cs="Calibri"/>
          <w:sz w:val="22"/>
          <w:szCs w:val="22"/>
        </w:rPr>
        <w:t>2</w:t>
      </w:r>
      <w:r w:rsidRPr="00D40C67">
        <w:rPr>
          <w:rFonts w:asciiTheme="minorHAnsi" w:hAnsiTheme="minorHAnsi" w:cs="Calibri"/>
          <w:sz w:val="22"/>
          <w:szCs w:val="22"/>
        </w:rPr>
        <w:t>% wartości netto tej umowy, za każdy dzień zwłoki od daty wskazanej w informacji, o której mowa w § 14 ust. 10,</w:t>
      </w:r>
    </w:p>
    <w:p w14:paraId="6F91964E" w14:textId="77777777"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Fonts w:ascii="Calibri" w:hAnsi="Calibri" w:cs="Calibri"/>
          <w:sz w:val="22"/>
          <w:szCs w:val="22"/>
        </w:rPr>
        <w:t>z tytułu naruszenia przepisów BHP w wysokości 1.000,00 zł za każdy przypadek naruszenia;</w:t>
      </w:r>
    </w:p>
    <w:p w14:paraId="3F402A58" w14:textId="77777777" w:rsidR="00D4541E" w:rsidRPr="00D40C67" w:rsidRDefault="00D4541E" w:rsidP="00600553">
      <w:pPr>
        <w:pStyle w:val="Domylnie"/>
        <w:numPr>
          <w:ilvl w:val="1"/>
          <w:numId w:val="16"/>
        </w:numPr>
        <w:tabs>
          <w:tab w:val="clear" w:pos="1440"/>
        </w:tabs>
        <w:spacing w:line="276" w:lineRule="auto"/>
        <w:ind w:left="681" w:hanging="284"/>
        <w:jc w:val="both"/>
        <w:rPr>
          <w:rFonts w:asciiTheme="minorHAnsi" w:hAnsiTheme="minorHAnsi" w:cs="Calibri"/>
          <w:sz w:val="22"/>
          <w:szCs w:val="22"/>
        </w:rPr>
      </w:pPr>
      <w:r w:rsidRPr="00D40C67">
        <w:rPr>
          <w:rStyle w:val="FontStyle20"/>
          <w:rFonts w:asciiTheme="minorHAnsi" w:hAnsiTheme="minorHAnsi"/>
          <w:sz w:val="22"/>
          <w:szCs w:val="22"/>
        </w:rPr>
        <w:t xml:space="preserve">w przypadku wykonywania zamówienia przez osoby inne niż wskazane w Wykazie osób i niezaakceptowane przez Zamawiającego w sposób i formie określony w niniejszej Umowie - w wysokości </w:t>
      </w:r>
      <w:r w:rsidRPr="00D40C67">
        <w:rPr>
          <w:rFonts w:asciiTheme="minorHAnsi" w:hAnsiTheme="minorHAnsi" w:cs="Calibri"/>
          <w:sz w:val="22"/>
          <w:szCs w:val="22"/>
        </w:rPr>
        <w:t>0,01 % wartości wynagrodzenia umownego netto określonego w § 4 ust. 1 za każdy taki przypadek;</w:t>
      </w:r>
    </w:p>
    <w:p w14:paraId="1BA53D20" w14:textId="515A6330" w:rsidR="00D4541E" w:rsidRPr="00D40C67" w:rsidRDefault="00D4541E" w:rsidP="00600553">
      <w:pPr>
        <w:pStyle w:val="Domylnie"/>
        <w:numPr>
          <w:ilvl w:val="1"/>
          <w:numId w:val="16"/>
        </w:numPr>
        <w:tabs>
          <w:tab w:val="clear" w:pos="1440"/>
        </w:tabs>
        <w:spacing w:line="276" w:lineRule="auto"/>
        <w:ind w:left="794" w:hanging="397"/>
        <w:jc w:val="both"/>
        <w:rPr>
          <w:rStyle w:val="FontStyle20"/>
          <w:rFonts w:asciiTheme="minorHAnsi" w:hAnsiTheme="minorHAnsi"/>
          <w:sz w:val="22"/>
          <w:szCs w:val="22"/>
        </w:rPr>
      </w:pPr>
      <w:r w:rsidRPr="00D40C67">
        <w:rPr>
          <w:rStyle w:val="FontStyle20"/>
          <w:rFonts w:asciiTheme="minorHAnsi" w:hAnsiTheme="minorHAnsi"/>
          <w:sz w:val="22"/>
          <w:szCs w:val="22"/>
        </w:rPr>
        <w:t>w przypadku nieokazania lub nieprzedłożenia oświadczeń lub dokumentów lub zaświad</w:t>
      </w:r>
      <w:r w:rsidR="00A34520" w:rsidRPr="00D40C67">
        <w:rPr>
          <w:rStyle w:val="FontStyle20"/>
          <w:rFonts w:asciiTheme="minorHAnsi" w:hAnsiTheme="minorHAnsi"/>
          <w:sz w:val="22"/>
          <w:szCs w:val="22"/>
        </w:rPr>
        <w:t xml:space="preserve">czeń, o których mowa w § 6 ust. </w:t>
      </w:r>
      <w:r w:rsidRPr="00D40C67">
        <w:rPr>
          <w:rStyle w:val="FontStyle20"/>
          <w:rFonts w:asciiTheme="minorHAnsi" w:hAnsiTheme="minorHAnsi"/>
          <w:sz w:val="22"/>
          <w:szCs w:val="22"/>
        </w:rPr>
        <w:t>12</w:t>
      </w:r>
      <w:r w:rsidR="00A34520" w:rsidRPr="00D40C67">
        <w:rPr>
          <w:rStyle w:val="FontStyle20"/>
          <w:rFonts w:asciiTheme="minorHAnsi" w:hAnsiTheme="minorHAnsi"/>
          <w:sz w:val="22"/>
          <w:szCs w:val="22"/>
        </w:rPr>
        <w:t xml:space="preserve"> U</w:t>
      </w:r>
      <w:r w:rsidRPr="00D40C67">
        <w:rPr>
          <w:rStyle w:val="FontStyle20"/>
          <w:rFonts w:asciiTheme="minorHAnsi" w:hAnsiTheme="minorHAnsi"/>
          <w:sz w:val="22"/>
          <w:szCs w:val="22"/>
        </w:rPr>
        <w:t>mowy, w terminie wyznaczonym przez Zamawiającego - w wysokości 1000 zł, a w przypadku złożenia ich z opóźnieniem 100 zł za każdy dzień opóźnienia;</w:t>
      </w:r>
    </w:p>
    <w:p w14:paraId="2D26AF38" w14:textId="75305D65" w:rsidR="00D4541E" w:rsidRPr="00D40C67" w:rsidRDefault="00D4541E" w:rsidP="00600553">
      <w:pPr>
        <w:pStyle w:val="Domylnie"/>
        <w:numPr>
          <w:ilvl w:val="1"/>
          <w:numId w:val="16"/>
        </w:numPr>
        <w:tabs>
          <w:tab w:val="clear" w:pos="1440"/>
        </w:tabs>
        <w:spacing w:line="276" w:lineRule="auto"/>
        <w:ind w:left="794" w:hanging="397"/>
        <w:jc w:val="both"/>
        <w:rPr>
          <w:rFonts w:asciiTheme="minorHAnsi" w:hAnsiTheme="minorHAnsi" w:cs="Tahoma"/>
          <w:color w:val="000000"/>
          <w:sz w:val="22"/>
          <w:szCs w:val="22"/>
        </w:rPr>
      </w:pPr>
      <w:r w:rsidRPr="00D40C67">
        <w:rPr>
          <w:rStyle w:val="FontStyle20"/>
          <w:rFonts w:asciiTheme="minorHAnsi" w:hAnsiTheme="minorHAnsi"/>
          <w:sz w:val="22"/>
          <w:szCs w:val="22"/>
        </w:rPr>
        <w:t>w przypadku gdy okazane lub przedłożone oświadczenia lub dokumenty lub zaświadczenia, o których mowa w pkt 1</w:t>
      </w:r>
      <w:r w:rsidR="003D3DBB">
        <w:rPr>
          <w:rStyle w:val="FontStyle20"/>
          <w:rFonts w:asciiTheme="minorHAnsi" w:hAnsiTheme="minorHAnsi"/>
          <w:sz w:val="22"/>
          <w:szCs w:val="22"/>
        </w:rPr>
        <w:t>0</w:t>
      </w:r>
      <w:r w:rsidRPr="00D40C67">
        <w:rPr>
          <w:rStyle w:val="FontStyle20"/>
          <w:rFonts w:asciiTheme="minorHAnsi" w:hAnsiTheme="minorHAnsi"/>
          <w:sz w:val="22"/>
          <w:szCs w:val="22"/>
        </w:rPr>
        <w:t xml:space="preserve">) będą niekompletne lub nie będą potwierdzały w sposób jednoznaczny wymaganego zatrudnienia osób na podstawie umowy o pracę w wysokości </w:t>
      </w:r>
      <w:r w:rsidR="003D3DBB">
        <w:rPr>
          <w:rStyle w:val="FontStyle20"/>
          <w:rFonts w:asciiTheme="minorHAnsi" w:hAnsiTheme="minorHAnsi"/>
          <w:sz w:val="22"/>
          <w:szCs w:val="22"/>
        </w:rPr>
        <w:t>1</w:t>
      </w:r>
      <w:r w:rsidRPr="00D40C67">
        <w:rPr>
          <w:rStyle w:val="FontStyle20"/>
          <w:rFonts w:asciiTheme="minorHAnsi" w:hAnsiTheme="minorHAnsi"/>
          <w:sz w:val="22"/>
          <w:szCs w:val="22"/>
        </w:rPr>
        <w:t>00 zł za każdy dzień opóźnienia do dnia dostarczenia Zamawiającemu dokumentów kompletnych lub jednoznacznie potwierdzających fakt zatrudnienia na podstawie umowy o pracę.</w:t>
      </w:r>
    </w:p>
    <w:p w14:paraId="401CD2D5" w14:textId="77777777" w:rsidR="00D4541E" w:rsidRPr="00D40C67" w:rsidRDefault="00D4541E" w:rsidP="00600553">
      <w:pPr>
        <w:pStyle w:val="Domylnie"/>
        <w:numPr>
          <w:ilvl w:val="0"/>
          <w:numId w:val="10"/>
        </w:numPr>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 xml:space="preserve">Strony wyłączają odpowiedzialność za niewykonanie lub nienależyte wykonanie Przedmiotu umowy w przypadku wystąpienia siły wyższej. Za siłę wyższą uznaje się </w:t>
      </w:r>
      <w:r w:rsidRPr="00D40C67">
        <w:rPr>
          <w:rFonts w:asciiTheme="minorHAnsi" w:eastAsia="Batang" w:hAnsiTheme="minorHAnsi"/>
          <w:sz w:val="22"/>
          <w:szCs w:val="22"/>
        </w:rPr>
        <w:t>zdarzenie zewnętrzne, nagłe, którego wystąpienia nie można było przewidzieć i którego skutkom nie można było zapobiec nawet przy dochowaniu należytej staranności. Okoliczność wystąpienia epidemii oraz jej skutków, mających wpływ na wykonanie przedmiotowej umowy uznaje się za przejaw siły wyższej. Wystąpienie siły wyższej wyłącza odpowiedzialność w sytuacji, gdy:</w:t>
      </w:r>
    </w:p>
    <w:p w14:paraId="2CD106E7" w14:textId="16F18906" w:rsidR="00D4541E" w:rsidRPr="00D40C67" w:rsidRDefault="00D4541E" w:rsidP="00600553">
      <w:pPr>
        <w:pStyle w:val="Domylnie"/>
        <w:numPr>
          <w:ilvl w:val="2"/>
          <w:numId w:val="38"/>
        </w:numPr>
        <w:spacing w:line="276" w:lineRule="auto"/>
        <w:ind w:left="754" w:hanging="357"/>
        <w:jc w:val="both"/>
        <w:rPr>
          <w:rFonts w:asciiTheme="minorHAnsi" w:hAnsiTheme="minorHAnsi" w:cs="Calibri"/>
          <w:sz w:val="22"/>
          <w:szCs w:val="22"/>
        </w:rPr>
      </w:pPr>
      <w:r w:rsidRPr="00D40C67">
        <w:rPr>
          <w:rFonts w:asciiTheme="minorHAnsi" w:hAnsiTheme="minorHAnsi" w:cs="Calibri"/>
          <w:sz w:val="22"/>
          <w:szCs w:val="22"/>
        </w:rPr>
        <w:t xml:space="preserve">zostanie wykazane, że konkretne zdarzenie spowodowane siłą wyższą, w tym epidemią, było przyczyną nie wywiązania się z umowy i przedłożenie dowodów potwierdzających ten fakt (np. brak możliwości produkcji danego materiału </w:t>
      </w:r>
      <w:r w:rsidR="003D3DBB">
        <w:rPr>
          <w:rFonts w:asciiTheme="minorHAnsi" w:hAnsiTheme="minorHAnsi" w:cs="Calibri"/>
          <w:sz w:val="22"/>
          <w:szCs w:val="22"/>
        </w:rPr>
        <w:t>lub</w:t>
      </w:r>
      <w:r w:rsidRPr="00D40C67">
        <w:rPr>
          <w:rFonts w:asciiTheme="minorHAnsi" w:hAnsiTheme="minorHAnsi" w:cs="Calibri"/>
          <w:sz w:val="22"/>
          <w:szCs w:val="22"/>
        </w:rPr>
        <w:t xml:space="preserve"> jego dostawy w związku z zamknięciem fabryk i </w:t>
      </w:r>
      <w:r w:rsidRPr="00D40C67">
        <w:rPr>
          <w:rFonts w:asciiTheme="minorHAnsi" w:hAnsiTheme="minorHAnsi" w:cs="Calibri"/>
          <w:sz w:val="22"/>
          <w:szCs w:val="22"/>
        </w:rPr>
        <w:lastRenderedPageBreak/>
        <w:t xml:space="preserve">niemożności wykorzystania alternatywnego źródła, </w:t>
      </w:r>
      <w:r w:rsidR="003D3DBB">
        <w:rPr>
          <w:rFonts w:asciiTheme="minorHAnsi" w:hAnsiTheme="minorHAnsi" w:cs="Calibri"/>
          <w:sz w:val="22"/>
          <w:szCs w:val="22"/>
        </w:rPr>
        <w:t xml:space="preserve">zamknięciem granic lub ograniczeniem swobody przepływu towarów lub produktów, </w:t>
      </w:r>
      <w:r w:rsidRPr="00D40C67">
        <w:rPr>
          <w:rFonts w:asciiTheme="minorHAnsi" w:hAnsiTheme="minorHAnsi" w:cs="Calibri"/>
          <w:sz w:val="22"/>
          <w:szCs w:val="22"/>
        </w:rPr>
        <w:t>zamknięcie lub ograniczenia w funkcjonowaniu organów wydających właściwe decyzje, pozwolenia, zezwolenia, opinie, brak możliwości wykonywania prac objętych Przedmiotem umowy przez osoby objęte kwarantanną, przebywających na zwolnieniach lekarskich, zasiłkach opiekuńczych w związku z trwającym stanem siły wyższej w tym epidemią);</w:t>
      </w:r>
    </w:p>
    <w:p w14:paraId="6A02975E" w14:textId="77777777" w:rsidR="00D4541E" w:rsidRPr="00D40C67" w:rsidRDefault="00D4541E" w:rsidP="00600553">
      <w:pPr>
        <w:pStyle w:val="Domylnie"/>
        <w:numPr>
          <w:ilvl w:val="2"/>
          <w:numId w:val="38"/>
        </w:numPr>
        <w:spacing w:line="276" w:lineRule="auto"/>
        <w:ind w:left="754" w:hanging="357"/>
        <w:jc w:val="both"/>
        <w:rPr>
          <w:rFonts w:asciiTheme="minorHAnsi" w:hAnsiTheme="minorHAnsi" w:cs="Calibri"/>
          <w:sz w:val="22"/>
          <w:szCs w:val="22"/>
        </w:rPr>
      </w:pPr>
      <w:r w:rsidRPr="00D40C67">
        <w:rPr>
          <w:rFonts w:asciiTheme="minorHAnsi" w:hAnsiTheme="minorHAnsi" w:cs="Calibri"/>
          <w:sz w:val="22"/>
          <w:szCs w:val="22"/>
        </w:rPr>
        <w:t>wykazanie należytej staranności w podejmowaniu działań mających na celu wykonanie Przedmiotu umowy.</w:t>
      </w:r>
    </w:p>
    <w:p w14:paraId="0075EDFC" w14:textId="77777777" w:rsidR="00D4541E" w:rsidRPr="00D40C67" w:rsidRDefault="00D4541E" w:rsidP="00600553">
      <w:pPr>
        <w:pStyle w:val="Domylnie"/>
        <w:numPr>
          <w:ilvl w:val="0"/>
          <w:numId w:val="10"/>
        </w:numPr>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 xml:space="preserve">Kara/kary umowne należne Zamawiającemu będą według wyboru Zamawiającego  płacone na podstawie wezwania do zapłaty lub  mogą zostać potrącone: </w:t>
      </w:r>
    </w:p>
    <w:p w14:paraId="47378130" w14:textId="77777777" w:rsidR="00D4541E" w:rsidRPr="00D40C67" w:rsidRDefault="00D4541E" w:rsidP="00600553">
      <w:pPr>
        <w:pStyle w:val="Domylnie"/>
        <w:numPr>
          <w:ilvl w:val="1"/>
          <w:numId w:val="17"/>
        </w:numPr>
        <w:tabs>
          <w:tab w:val="clear" w:pos="1440"/>
          <w:tab w:val="num"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 xml:space="preserve">z wynagrodzenia Wykonawcy na podstawie przedłożonego mu oświadczenia Zamawiającego lub  </w:t>
      </w:r>
    </w:p>
    <w:p w14:paraId="3763E176" w14:textId="77777777" w:rsidR="00D4541E" w:rsidRPr="00D40C67" w:rsidRDefault="00D4541E" w:rsidP="00600553">
      <w:pPr>
        <w:pStyle w:val="Domylnie"/>
        <w:numPr>
          <w:ilvl w:val="1"/>
          <w:numId w:val="17"/>
        </w:numPr>
        <w:tabs>
          <w:tab w:val="clear" w:pos="1440"/>
          <w:tab w:val="num" w:pos="851"/>
        </w:tabs>
        <w:spacing w:after="60" w:line="276" w:lineRule="auto"/>
        <w:ind w:left="850" w:hanging="425"/>
        <w:jc w:val="both"/>
        <w:rPr>
          <w:rFonts w:asciiTheme="minorHAnsi" w:hAnsiTheme="minorHAnsi" w:cs="Calibri"/>
          <w:sz w:val="22"/>
          <w:szCs w:val="22"/>
        </w:rPr>
      </w:pPr>
      <w:r w:rsidRPr="00D40C67">
        <w:rPr>
          <w:rFonts w:asciiTheme="minorHAnsi" w:hAnsiTheme="minorHAnsi" w:cs="Calibri"/>
          <w:sz w:val="22"/>
          <w:szCs w:val="22"/>
        </w:rPr>
        <w:t>z zabezpieczenia należytego wykonania Umowy, określonego w §8 niniejszej Umowy.</w:t>
      </w:r>
    </w:p>
    <w:p w14:paraId="0DCD34B3" w14:textId="77777777" w:rsidR="00D4541E" w:rsidRPr="00D40C67" w:rsidRDefault="00D4541E" w:rsidP="00600553">
      <w:pPr>
        <w:pStyle w:val="Domylnie"/>
        <w:numPr>
          <w:ilvl w:val="0"/>
          <w:numId w:val="10"/>
        </w:numPr>
        <w:spacing w:after="60" w:line="276" w:lineRule="auto"/>
        <w:ind w:left="340" w:hanging="340"/>
        <w:jc w:val="both"/>
        <w:rPr>
          <w:rFonts w:asciiTheme="minorHAnsi" w:hAnsiTheme="minorHAnsi" w:cs="Calibri"/>
          <w:sz w:val="22"/>
          <w:szCs w:val="22"/>
        </w:rPr>
      </w:pPr>
      <w:r w:rsidRPr="00D40C67">
        <w:rPr>
          <w:rFonts w:asciiTheme="minorHAnsi" w:hAnsiTheme="minorHAnsi" w:cs="Calibri"/>
          <w:sz w:val="22"/>
          <w:szCs w:val="22"/>
        </w:rPr>
        <w:t>Wykonawca wyraża zgodę na potrącenie kar umownych z wynagrodzenia.</w:t>
      </w:r>
    </w:p>
    <w:p w14:paraId="146B7FC9" w14:textId="77777777" w:rsidR="00D4541E" w:rsidRPr="00D40C67" w:rsidRDefault="00D4541E" w:rsidP="00600553">
      <w:pPr>
        <w:pStyle w:val="Domylnie"/>
        <w:numPr>
          <w:ilvl w:val="0"/>
          <w:numId w:val="10"/>
        </w:numPr>
        <w:spacing w:after="60" w:line="276" w:lineRule="auto"/>
        <w:ind w:left="340" w:hanging="340"/>
        <w:jc w:val="both"/>
        <w:rPr>
          <w:rFonts w:asciiTheme="minorHAnsi" w:hAnsiTheme="minorHAnsi" w:cs="Calibri"/>
          <w:sz w:val="22"/>
          <w:szCs w:val="22"/>
        </w:rPr>
      </w:pPr>
      <w:r w:rsidRPr="00D40C67">
        <w:rPr>
          <w:rFonts w:asciiTheme="minorHAnsi" w:hAnsiTheme="minorHAnsi" w:cs="Calibri"/>
          <w:sz w:val="22"/>
          <w:szCs w:val="22"/>
        </w:rPr>
        <w:t>Zapłata przez Wykonawcę kary umownej nie wyłącza prawa Zamawiającego do dochodzenia odszkodowania na zasadach ogólnych w przypadku, gdy poniesiona szkoda  przekroczy wysokość kar umownych.</w:t>
      </w:r>
    </w:p>
    <w:p w14:paraId="7B1203CE" w14:textId="77777777" w:rsidR="00D4541E" w:rsidRPr="00D40C67" w:rsidRDefault="00D4541E" w:rsidP="00600553">
      <w:pPr>
        <w:pStyle w:val="Domylnie"/>
        <w:numPr>
          <w:ilvl w:val="0"/>
          <w:numId w:val="10"/>
        </w:numPr>
        <w:spacing w:after="60" w:line="276" w:lineRule="auto"/>
        <w:ind w:left="340" w:hanging="340"/>
        <w:jc w:val="both"/>
        <w:rPr>
          <w:rFonts w:asciiTheme="minorHAnsi" w:hAnsiTheme="minorHAnsi" w:cs="Calibri"/>
          <w:sz w:val="22"/>
          <w:szCs w:val="22"/>
        </w:rPr>
      </w:pPr>
      <w:r w:rsidRPr="00D40C67">
        <w:rPr>
          <w:rFonts w:asciiTheme="minorHAnsi" w:hAnsiTheme="minorHAnsi" w:cs="Calibri"/>
          <w:sz w:val="22"/>
          <w:szCs w:val="22"/>
        </w:rPr>
        <w:t>Wysokość kar  umownych podlega zsumowaniu do wysokości 30 % wartości wynagrodzenia umownego netto określonego w § 4 ust. 1 niniejszej Umowy.</w:t>
      </w:r>
    </w:p>
    <w:p w14:paraId="7D28E21B" w14:textId="77777777" w:rsidR="00D4541E" w:rsidRPr="00D40C67" w:rsidRDefault="00D4541E" w:rsidP="00600553">
      <w:pPr>
        <w:pStyle w:val="Domylnie"/>
        <w:numPr>
          <w:ilvl w:val="0"/>
          <w:numId w:val="10"/>
        </w:numPr>
        <w:spacing w:after="60" w:line="276" w:lineRule="auto"/>
        <w:ind w:left="340" w:hanging="340"/>
        <w:jc w:val="both"/>
        <w:rPr>
          <w:rFonts w:asciiTheme="minorHAnsi" w:hAnsiTheme="minorHAnsi" w:cstheme="minorHAnsi"/>
          <w:sz w:val="22"/>
          <w:szCs w:val="22"/>
        </w:rPr>
      </w:pPr>
      <w:r w:rsidRPr="00D40C67">
        <w:rPr>
          <w:rFonts w:asciiTheme="minorHAnsi" w:hAnsiTheme="minorHAnsi" w:cstheme="minorHAnsi"/>
          <w:sz w:val="22"/>
          <w:szCs w:val="22"/>
        </w:rPr>
        <w:t xml:space="preserve">Kary umowne stają się wymagalne z chwilą ustalenia podstawy do ich naliczenia. </w:t>
      </w:r>
    </w:p>
    <w:p w14:paraId="247711C8" w14:textId="77777777" w:rsidR="00D4541E" w:rsidRPr="00D40C67" w:rsidRDefault="00D4541E" w:rsidP="00600553">
      <w:pPr>
        <w:pStyle w:val="Domylnie"/>
        <w:numPr>
          <w:ilvl w:val="0"/>
          <w:numId w:val="10"/>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Zamawiający zapłaci Wykonawcy karę umowną w razie odstąpienia przez  Wykonawcę od Umowy z wyłącznej winy Zamawiającego, w wysokości 10% wartości wynagrodzenia umownego netto, określonego w § 4 ust. 1 niniejszej Umowy.</w:t>
      </w:r>
    </w:p>
    <w:p w14:paraId="06F1F5C2" w14:textId="77777777" w:rsidR="00D4541E" w:rsidRPr="00D40C67" w:rsidRDefault="00D4541E" w:rsidP="00D4541E">
      <w:pPr>
        <w:pStyle w:val="Domylnie"/>
        <w:spacing w:before="720" w:line="276" w:lineRule="auto"/>
        <w:ind w:left="357"/>
        <w:jc w:val="center"/>
        <w:rPr>
          <w:rFonts w:asciiTheme="minorHAnsi" w:hAnsiTheme="minorHAnsi" w:cs="Calibri"/>
          <w:b/>
          <w:bCs/>
          <w:sz w:val="22"/>
          <w:szCs w:val="22"/>
        </w:rPr>
      </w:pPr>
      <w:r w:rsidRPr="00D40C67">
        <w:rPr>
          <w:rFonts w:asciiTheme="minorHAnsi" w:hAnsiTheme="minorHAnsi" w:cs="Calibri"/>
          <w:b/>
          <w:bCs/>
          <w:sz w:val="22"/>
          <w:szCs w:val="22"/>
        </w:rPr>
        <w:t>§ 11</w:t>
      </w:r>
    </w:p>
    <w:p w14:paraId="0B6DCDA0" w14:textId="77777777" w:rsidR="00D4541E" w:rsidRPr="00D40C67" w:rsidRDefault="00D4541E" w:rsidP="00D4541E">
      <w:pPr>
        <w:pStyle w:val="Domylnie"/>
        <w:spacing w:after="240" w:line="276" w:lineRule="auto"/>
        <w:ind w:left="357"/>
        <w:jc w:val="center"/>
        <w:rPr>
          <w:rFonts w:asciiTheme="minorHAnsi" w:hAnsiTheme="minorHAnsi" w:cs="Calibri"/>
          <w:b/>
          <w:sz w:val="22"/>
          <w:szCs w:val="22"/>
        </w:rPr>
      </w:pPr>
      <w:r w:rsidRPr="00D40C67">
        <w:rPr>
          <w:rFonts w:asciiTheme="minorHAnsi" w:hAnsiTheme="minorHAnsi" w:cs="Calibri"/>
          <w:b/>
          <w:sz w:val="22"/>
          <w:szCs w:val="22"/>
        </w:rPr>
        <w:t>Odstąpienie od umowy</w:t>
      </w:r>
    </w:p>
    <w:p w14:paraId="0E7624CE" w14:textId="77777777" w:rsidR="00D4541E" w:rsidRPr="00D40C67" w:rsidRDefault="00D4541E" w:rsidP="00D4541E">
      <w:pPr>
        <w:pStyle w:val="Domylnie"/>
        <w:spacing w:line="276" w:lineRule="auto"/>
        <w:ind w:left="426" w:hanging="426"/>
        <w:rPr>
          <w:rFonts w:asciiTheme="minorHAnsi" w:hAnsiTheme="minorHAnsi" w:cs="Calibri"/>
          <w:sz w:val="22"/>
          <w:szCs w:val="22"/>
        </w:rPr>
      </w:pPr>
      <w:r w:rsidRPr="00D40C67">
        <w:rPr>
          <w:rFonts w:asciiTheme="minorHAnsi" w:hAnsiTheme="minorHAnsi" w:cs="Calibri"/>
          <w:sz w:val="22"/>
          <w:szCs w:val="22"/>
        </w:rPr>
        <w:t>1.</w:t>
      </w:r>
      <w:r w:rsidRPr="00D40C67">
        <w:rPr>
          <w:rFonts w:asciiTheme="minorHAnsi" w:hAnsiTheme="minorHAnsi" w:cs="Calibri"/>
          <w:sz w:val="22"/>
          <w:szCs w:val="22"/>
        </w:rPr>
        <w:tab/>
        <w:t>Zamawiający ma prawo odstąpić od Umowy w razie wystąpienia jednej z następujących okoliczności:</w:t>
      </w:r>
    </w:p>
    <w:p w14:paraId="656EB6B8" w14:textId="7DDCCB87" w:rsidR="00D4541E" w:rsidRPr="00D40C67" w:rsidRDefault="00D4541E" w:rsidP="00600553">
      <w:pPr>
        <w:pStyle w:val="Domylnie"/>
        <w:numPr>
          <w:ilvl w:val="3"/>
          <w:numId w:val="18"/>
        </w:numPr>
        <w:tabs>
          <w:tab w:val="clear" w:pos="2880"/>
          <w:tab w:val="left"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przerwania wykonywania obowiązków W</w:t>
      </w:r>
      <w:r w:rsidR="00EB516A" w:rsidRPr="00D40C67">
        <w:rPr>
          <w:rFonts w:asciiTheme="minorHAnsi" w:hAnsiTheme="minorHAnsi" w:cs="Calibri"/>
          <w:sz w:val="22"/>
          <w:szCs w:val="22"/>
        </w:rPr>
        <w:t xml:space="preserve">ykonawcy wynikających z </w:t>
      </w:r>
      <w:r w:rsidRPr="00D40C67">
        <w:rPr>
          <w:rFonts w:asciiTheme="minorHAnsi" w:hAnsiTheme="minorHAnsi" w:cs="Calibri"/>
          <w:sz w:val="22"/>
          <w:szCs w:val="22"/>
        </w:rPr>
        <w:t xml:space="preserve">Umowy, na czas co najmniej 14  dni lub terminu grożące niemożnością wykonania </w:t>
      </w:r>
      <w:r w:rsidR="005C279A">
        <w:rPr>
          <w:rFonts w:asciiTheme="minorHAnsi" w:hAnsiTheme="minorHAnsi" w:cs="Calibri"/>
          <w:sz w:val="22"/>
          <w:szCs w:val="22"/>
        </w:rPr>
        <w:t>P</w:t>
      </w:r>
      <w:r w:rsidRPr="00D40C67">
        <w:rPr>
          <w:rFonts w:asciiTheme="minorHAnsi" w:hAnsiTheme="minorHAnsi" w:cs="Calibri"/>
          <w:sz w:val="22"/>
          <w:szCs w:val="22"/>
        </w:rPr>
        <w:t>rzedmiotu umowy w określonych terminach,</w:t>
      </w:r>
    </w:p>
    <w:p w14:paraId="6364A069" w14:textId="77777777" w:rsidR="00D4541E" w:rsidRPr="00D40C67" w:rsidRDefault="00D4541E" w:rsidP="00600553">
      <w:pPr>
        <w:pStyle w:val="Domylnie"/>
        <w:numPr>
          <w:ilvl w:val="3"/>
          <w:numId w:val="18"/>
        </w:numPr>
        <w:tabs>
          <w:tab w:val="clear" w:pos="2880"/>
          <w:tab w:val="left"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 xml:space="preserve">jeżeli Wykonawca wykonywał swoje obowiązki w sposób nienależyty i pomimo dodatkowego wezwania Zamawiającego nie nastąpiła zmiana sposobu ich wykonywania, </w:t>
      </w:r>
    </w:p>
    <w:p w14:paraId="266AC7BE" w14:textId="77777777" w:rsidR="00D4541E" w:rsidRPr="00D40C67" w:rsidRDefault="00D4541E" w:rsidP="00600553">
      <w:pPr>
        <w:pStyle w:val="Domylnie"/>
        <w:numPr>
          <w:ilvl w:val="3"/>
          <w:numId w:val="18"/>
        </w:numPr>
        <w:tabs>
          <w:tab w:val="clear" w:pos="2880"/>
          <w:tab w:val="left"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 xml:space="preserve">wykonywania Umowy przez Wykonawcę w sposób sprzeczny z jej postanowieniami lub rażącego zaniedbania przez Wykonawcę obowiązków  wynikających z Umowy, </w:t>
      </w:r>
    </w:p>
    <w:p w14:paraId="697D9791" w14:textId="303B802D" w:rsidR="00D4541E" w:rsidRPr="00D40C67" w:rsidRDefault="00D4541E" w:rsidP="00600553">
      <w:pPr>
        <w:pStyle w:val="Domylnie"/>
        <w:numPr>
          <w:ilvl w:val="3"/>
          <w:numId w:val="18"/>
        </w:numPr>
        <w:tabs>
          <w:tab w:val="clear" w:pos="2880"/>
          <w:tab w:val="left"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 xml:space="preserve">wykonywania </w:t>
      </w:r>
      <w:r w:rsidR="005C279A">
        <w:rPr>
          <w:rFonts w:asciiTheme="minorHAnsi" w:hAnsiTheme="minorHAnsi" w:cs="Calibri"/>
          <w:sz w:val="22"/>
          <w:szCs w:val="22"/>
        </w:rPr>
        <w:t>P</w:t>
      </w:r>
      <w:r w:rsidRPr="00D40C67">
        <w:rPr>
          <w:rFonts w:asciiTheme="minorHAnsi" w:hAnsiTheme="minorHAnsi" w:cs="Calibri"/>
          <w:sz w:val="22"/>
          <w:szCs w:val="22"/>
        </w:rPr>
        <w:t xml:space="preserve">rzedmiotu </w:t>
      </w:r>
      <w:r w:rsidR="005C279A">
        <w:rPr>
          <w:rFonts w:asciiTheme="minorHAnsi" w:hAnsiTheme="minorHAnsi" w:cs="Calibri"/>
          <w:sz w:val="22"/>
          <w:szCs w:val="22"/>
        </w:rPr>
        <w:t>u</w:t>
      </w:r>
      <w:r w:rsidRPr="00D40C67">
        <w:rPr>
          <w:rFonts w:asciiTheme="minorHAnsi" w:hAnsiTheme="minorHAnsi" w:cs="Calibri"/>
          <w:sz w:val="22"/>
          <w:szCs w:val="22"/>
        </w:rPr>
        <w:t>mowy przez osoby, nieposiadające do tego wymaganych  uprawnień,</w:t>
      </w:r>
    </w:p>
    <w:p w14:paraId="122C83D3" w14:textId="77777777" w:rsidR="00D4541E" w:rsidRPr="00D40C67" w:rsidRDefault="00D4541E" w:rsidP="00600553">
      <w:pPr>
        <w:pStyle w:val="Domylnie"/>
        <w:numPr>
          <w:ilvl w:val="3"/>
          <w:numId w:val="18"/>
        </w:numPr>
        <w:tabs>
          <w:tab w:val="clear" w:pos="2880"/>
          <w:tab w:val="left"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 xml:space="preserve">wykonywania czynności przez osoby, które nie zostały wskazane zgodnie z </w:t>
      </w:r>
      <w:r w:rsidRPr="00D40C67">
        <w:rPr>
          <w:rFonts w:asciiTheme="minorHAnsi" w:hAnsiTheme="minorHAnsi" w:cs="Calibri"/>
          <w:bCs/>
          <w:sz w:val="22"/>
          <w:szCs w:val="22"/>
        </w:rPr>
        <w:t xml:space="preserve">§ 4, </w:t>
      </w:r>
    </w:p>
    <w:p w14:paraId="41604512" w14:textId="77777777" w:rsidR="00CB6D6A" w:rsidRPr="00D40C67" w:rsidRDefault="00D4541E" w:rsidP="00600553">
      <w:pPr>
        <w:pStyle w:val="Domylnie"/>
        <w:numPr>
          <w:ilvl w:val="3"/>
          <w:numId w:val="18"/>
        </w:numPr>
        <w:tabs>
          <w:tab w:val="clear" w:pos="2880"/>
          <w:tab w:val="left" w:pos="851"/>
        </w:tabs>
        <w:spacing w:line="276" w:lineRule="auto"/>
        <w:ind w:left="851" w:hanging="425"/>
        <w:jc w:val="both"/>
        <w:rPr>
          <w:rFonts w:asciiTheme="minorHAnsi" w:hAnsiTheme="minorHAnsi" w:cs="Calibri"/>
          <w:sz w:val="22"/>
          <w:szCs w:val="22"/>
        </w:rPr>
      </w:pPr>
      <w:r w:rsidRPr="00D40C67">
        <w:rPr>
          <w:rFonts w:asciiTheme="minorHAnsi" w:hAnsiTheme="minorHAnsi" w:cs="Calibri"/>
          <w:sz w:val="22"/>
          <w:szCs w:val="22"/>
        </w:rPr>
        <w:t>narażenia Zamawiającego na szkody, utratę dobrego imienia z winy Wykonawcy,</w:t>
      </w:r>
    </w:p>
    <w:p w14:paraId="24D34D06" w14:textId="77777777" w:rsidR="00CB6D6A" w:rsidRPr="00D40C67" w:rsidRDefault="00CB6D6A" w:rsidP="00CB6D6A">
      <w:pPr>
        <w:pStyle w:val="Domylnie"/>
        <w:numPr>
          <w:ilvl w:val="0"/>
          <w:numId w:val="4"/>
        </w:numPr>
        <w:tabs>
          <w:tab w:val="clear" w:pos="720"/>
          <w:tab w:val="num" w:pos="426"/>
        </w:tabs>
        <w:spacing w:before="60"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Ponadto Zamawiający ma prawo odstąpić od Umowy w razie wystąpienia jednej z następujących okoliczności:</w:t>
      </w:r>
    </w:p>
    <w:p w14:paraId="593EADB4" w14:textId="77777777" w:rsidR="00CB6D6A" w:rsidRPr="00D40C67" w:rsidRDefault="00CB6D6A" w:rsidP="00600553">
      <w:pPr>
        <w:pStyle w:val="Domylnie"/>
        <w:numPr>
          <w:ilvl w:val="0"/>
          <w:numId w:val="19"/>
        </w:numPr>
        <w:spacing w:line="276" w:lineRule="auto"/>
        <w:ind w:left="737" w:hanging="340"/>
        <w:jc w:val="both"/>
        <w:rPr>
          <w:rFonts w:asciiTheme="minorHAnsi" w:hAnsiTheme="minorHAnsi" w:cs="Calibri"/>
          <w:sz w:val="22"/>
          <w:szCs w:val="22"/>
        </w:rPr>
      </w:pPr>
      <w:r w:rsidRPr="00D40C67">
        <w:rPr>
          <w:rFonts w:asciiTheme="minorHAnsi" w:hAnsiTheme="minorHAnsi" w:cs="Calibri"/>
          <w:sz w:val="22"/>
          <w:szCs w:val="22"/>
        </w:rPr>
        <w:t>nierozpoczęcia przez Wykonawcę wykonywania obowiązków wynikających z Umowy w terminie 10 dni od dnia jej zawarcia,</w:t>
      </w:r>
    </w:p>
    <w:p w14:paraId="549ABA04" w14:textId="77777777" w:rsidR="00CB6D6A" w:rsidRPr="00D40C67" w:rsidRDefault="00CB6D6A" w:rsidP="00600553">
      <w:pPr>
        <w:pStyle w:val="Domylnie"/>
        <w:numPr>
          <w:ilvl w:val="0"/>
          <w:numId w:val="19"/>
        </w:numPr>
        <w:spacing w:line="276" w:lineRule="auto"/>
        <w:ind w:left="737" w:hanging="340"/>
        <w:jc w:val="both"/>
        <w:rPr>
          <w:rFonts w:asciiTheme="minorHAnsi" w:hAnsiTheme="minorHAnsi" w:cs="Calibri"/>
          <w:sz w:val="22"/>
          <w:szCs w:val="22"/>
        </w:rPr>
      </w:pPr>
      <w:r w:rsidRPr="00D40C67">
        <w:rPr>
          <w:rFonts w:asciiTheme="minorHAnsi" w:hAnsiTheme="minorHAnsi" w:cs="Calibri"/>
          <w:sz w:val="22"/>
          <w:szCs w:val="22"/>
        </w:rPr>
        <w:t>konieczności wielokrotnego dokonywania bezpośredniej zapłaty Podwykonawcy lub dalszemu Podwykonawcy, lub konieczność dokonania bezpośrednich zapłat na sumę większa niż 5% wartości umowy w sprawie zamówienia publicznego</w:t>
      </w:r>
    </w:p>
    <w:p w14:paraId="4EDF0D4F" w14:textId="26E290A3" w:rsidR="00CB6D6A" w:rsidRPr="00D40C67" w:rsidRDefault="00CB6D6A" w:rsidP="00600553">
      <w:pPr>
        <w:pStyle w:val="Domylnie"/>
        <w:numPr>
          <w:ilvl w:val="0"/>
          <w:numId w:val="19"/>
        </w:numPr>
        <w:spacing w:line="276" w:lineRule="auto"/>
        <w:ind w:left="737" w:hanging="340"/>
        <w:jc w:val="both"/>
        <w:rPr>
          <w:rFonts w:asciiTheme="minorHAnsi" w:hAnsiTheme="minorHAnsi" w:cs="Calibri"/>
          <w:sz w:val="22"/>
          <w:szCs w:val="22"/>
        </w:rPr>
      </w:pPr>
      <w:r w:rsidRPr="00D40C67">
        <w:rPr>
          <w:rFonts w:asciiTheme="minorHAnsi" w:hAnsiTheme="minorHAnsi" w:cs="Calibri"/>
          <w:sz w:val="22"/>
          <w:szCs w:val="22"/>
        </w:rPr>
        <w:t xml:space="preserve">w przypadku wystąpienia istotnej zmiany okoliczności powodującej, że wykonanie </w:t>
      </w:r>
      <w:r w:rsidR="005C279A">
        <w:rPr>
          <w:rFonts w:asciiTheme="minorHAnsi" w:hAnsiTheme="minorHAnsi" w:cs="Calibri"/>
          <w:sz w:val="22"/>
          <w:szCs w:val="22"/>
        </w:rPr>
        <w:t>P</w:t>
      </w:r>
      <w:r w:rsidRPr="00D40C67">
        <w:rPr>
          <w:rFonts w:asciiTheme="minorHAnsi" w:hAnsiTheme="minorHAnsi" w:cs="Calibri"/>
          <w:sz w:val="22"/>
          <w:szCs w:val="22"/>
        </w:rPr>
        <w:t xml:space="preserve">rzedmiotu </w:t>
      </w:r>
      <w:r w:rsidRPr="00D40C67">
        <w:rPr>
          <w:rFonts w:asciiTheme="minorHAnsi" w:hAnsiTheme="minorHAnsi" w:cs="Calibri"/>
          <w:sz w:val="22"/>
          <w:szCs w:val="22"/>
        </w:rPr>
        <w:lastRenderedPageBreak/>
        <w:t>Umowy nie leży w interesie publicznym czego nie można było przewidzieć w chwili zawarcia Umowy,</w:t>
      </w:r>
    </w:p>
    <w:p w14:paraId="5E0E7214" w14:textId="77777777" w:rsidR="00CB6D6A" w:rsidRPr="00D40C67" w:rsidRDefault="00CB6D6A" w:rsidP="00600553">
      <w:pPr>
        <w:pStyle w:val="Domylnie"/>
        <w:numPr>
          <w:ilvl w:val="0"/>
          <w:numId w:val="19"/>
        </w:numPr>
        <w:spacing w:line="276" w:lineRule="auto"/>
        <w:ind w:left="737" w:hanging="340"/>
        <w:jc w:val="both"/>
        <w:rPr>
          <w:rFonts w:asciiTheme="minorHAnsi" w:hAnsiTheme="minorHAnsi" w:cs="Calibri"/>
          <w:sz w:val="22"/>
          <w:szCs w:val="22"/>
        </w:rPr>
      </w:pPr>
      <w:r w:rsidRPr="00D40C67">
        <w:rPr>
          <w:rFonts w:asciiTheme="minorHAnsi" w:hAnsiTheme="minorHAnsi" w:cs="Calibri"/>
          <w:sz w:val="22"/>
          <w:szCs w:val="22"/>
        </w:rPr>
        <w:t xml:space="preserve">w przypadku wystąpienia siły wyższej, w rozumieniu zapisów </w:t>
      </w:r>
      <w:r w:rsidRPr="00D40C67">
        <w:rPr>
          <w:rFonts w:asciiTheme="minorHAnsi" w:hAnsiTheme="minorHAnsi" w:cstheme="minorHAnsi"/>
          <w:sz w:val="22"/>
          <w:szCs w:val="22"/>
        </w:rPr>
        <w:t>§</w:t>
      </w:r>
      <w:r w:rsidRPr="00D40C67">
        <w:rPr>
          <w:rFonts w:asciiTheme="minorHAnsi" w:hAnsiTheme="minorHAnsi" w:cs="Calibri"/>
          <w:sz w:val="22"/>
          <w:szCs w:val="22"/>
        </w:rPr>
        <w:t xml:space="preserve"> 10 ust. 3 nin. umowy. W takim przypadku Strony odstępują od żądania odszkodowania.</w:t>
      </w:r>
    </w:p>
    <w:p w14:paraId="58E7C3AF" w14:textId="7DDF81B9" w:rsidR="00CB6D6A" w:rsidRPr="00D40C67" w:rsidRDefault="00D4541E" w:rsidP="00CB6D6A">
      <w:pPr>
        <w:pStyle w:val="Domylnie"/>
        <w:numPr>
          <w:ilvl w:val="0"/>
          <w:numId w:val="4"/>
        </w:numPr>
        <w:tabs>
          <w:tab w:val="clear" w:pos="720"/>
          <w:tab w:val="num" w:pos="426"/>
        </w:tabs>
        <w:spacing w:before="60" w:line="276" w:lineRule="auto"/>
        <w:ind w:left="426" w:hanging="426"/>
        <w:jc w:val="both"/>
        <w:rPr>
          <w:rStyle w:val="FontStyle23"/>
          <w:rFonts w:asciiTheme="minorHAnsi" w:hAnsiTheme="minorHAnsi"/>
          <w:color w:val="auto"/>
          <w:sz w:val="22"/>
          <w:szCs w:val="22"/>
        </w:rPr>
      </w:pPr>
      <w:r w:rsidRPr="00D40C67">
        <w:rPr>
          <w:rStyle w:val="FontStyle23"/>
          <w:sz w:val="22"/>
          <w:szCs w:val="22"/>
        </w:rPr>
        <w:t>Odstąpienie od niniejszej Umowy powinno nastąpić w formie pisemnej pod rygorem nieważności i</w:t>
      </w:r>
      <w:r w:rsidR="005C279A">
        <w:rPr>
          <w:rStyle w:val="FontStyle23"/>
          <w:sz w:val="22"/>
          <w:szCs w:val="22"/>
        </w:rPr>
        <w:t> </w:t>
      </w:r>
      <w:r w:rsidRPr="00D40C67">
        <w:rPr>
          <w:rStyle w:val="FontStyle23"/>
          <w:sz w:val="22"/>
          <w:szCs w:val="22"/>
        </w:rPr>
        <w:t xml:space="preserve">zawierać odpowiednie uzasadnienie w terminie 30 dni od uzyskania informacji o powyższych okolicznościach, jednak nie później niż do dnia </w:t>
      </w:r>
      <w:r w:rsidR="005C279A">
        <w:rPr>
          <w:rStyle w:val="FontStyle23"/>
          <w:sz w:val="22"/>
          <w:szCs w:val="22"/>
        </w:rPr>
        <w:t>30</w:t>
      </w:r>
      <w:r w:rsidR="00CB6D6A" w:rsidRPr="00D40C67">
        <w:rPr>
          <w:rStyle w:val="FontStyle23"/>
          <w:sz w:val="22"/>
          <w:szCs w:val="22"/>
        </w:rPr>
        <w:t>.1</w:t>
      </w:r>
      <w:r w:rsidR="005C279A">
        <w:rPr>
          <w:rStyle w:val="FontStyle23"/>
          <w:sz w:val="22"/>
          <w:szCs w:val="22"/>
        </w:rPr>
        <w:t>2</w:t>
      </w:r>
      <w:r w:rsidRPr="00D40C67">
        <w:rPr>
          <w:rStyle w:val="FontStyle23"/>
          <w:sz w:val="22"/>
          <w:szCs w:val="22"/>
        </w:rPr>
        <w:t>.202</w:t>
      </w:r>
      <w:r w:rsidR="005C279A">
        <w:rPr>
          <w:rStyle w:val="FontStyle23"/>
          <w:sz w:val="22"/>
          <w:szCs w:val="22"/>
        </w:rPr>
        <w:t>0</w:t>
      </w:r>
      <w:r w:rsidRPr="00D40C67">
        <w:rPr>
          <w:rStyle w:val="FontStyle23"/>
          <w:sz w:val="22"/>
          <w:szCs w:val="22"/>
        </w:rPr>
        <w:t xml:space="preserve"> r.</w:t>
      </w:r>
    </w:p>
    <w:p w14:paraId="05ECB5AE" w14:textId="7DDB15FF" w:rsidR="00CB6D6A" w:rsidRPr="00D40C67" w:rsidRDefault="00CB6D6A" w:rsidP="00CB6D6A">
      <w:pPr>
        <w:pStyle w:val="Domylnie"/>
        <w:numPr>
          <w:ilvl w:val="0"/>
          <w:numId w:val="4"/>
        </w:numPr>
        <w:tabs>
          <w:tab w:val="clear" w:pos="720"/>
          <w:tab w:val="num" w:pos="426"/>
        </w:tabs>
        <w:spacing w:before="60" w:line="276" w:lineRule="auto"/>
        <w:ind w:left="426" w:hanging="426"/>
        <w:jc w:val="both"/>
        <w:rPr>
          <w:rStyle w:val="FontStyle23"/>
          <w:rFonts w:asciiTheme="minorHAnsi" w:hAnsiTheme="minorHAnsi"/>
          <w:color w:val="auto"/>
          <w:sz w:val="22"/>
          <w:szCs w:val="22"/>
        </w:rPr>
      </w:pPr>
      <w:r w:rsidRPr="00D40C67">
        <w:rPr>
          <w:rStyle w:val="FontStyle23"/>
          <w:sz w:val="22"/>
          <w:szCs w:val="22"/>
        </w:rPr>
        <w:t xml:space="preserve">W </w:t>
      </w:r>
      <w:r w:rsidR="00D4541E" w:rsidRPr="00D40C67">
        <w:rPr>
          <w:rStyle w:val="FontStyle23"/>
          <w:sz w:val="22"/>
          <w:szCs w:val="22"/>
        </w:rPr>
        <w:t>przypadku zaistnienia okoliczności, o których mowa w ust. 1 lub 2 niniejszego paragrafu Wykonawca może żądać jedynie wynagrodzenia należnego z tytułu wykonanej części zamówienia - podstawą do obliczenia wynagrodzenia należnego Wykonawcy, będzie stan zaawansowania prac, stwierdzony protokolarnie przez strony niniejszej Umowy.</w:t>
      </w:r>
    </w:p>
    <w:p w14:paraId="09DBAC7D" w14:textId="19F76D3E" w:rsidR="00CB6D6A" w:rsidRPr="00D40C67" w:rsidRDefault="00D4541E" w:rsidP="00CB6D6A">
      <w:pPr>
        <w:pStyle w:val="Style7"/>
        <w:widowControl/>
        <w:numPr>
          <w:ilvl w:val="0"/>
          <w:numId w:val="4"/>
        </w:numPr>
        <w:tabs>
          <w:tab w:val="clear" w:pos="720"/>
          <w:tab w:val="left" w:pos="538"/>
          <w:tab w:val="num" w:pos="567"/>
        </w:tabs>
        <w:spacing w:line="276" w:lineRule="auto"/>
        <w:ind w:left="567" w:right="19" w:hanging="567"/>
        <w:rPr>
          <w:rStyle w:val="FontStyle23"/>
          <w:sz w:val="22"/>
          <w:szCs w:val="22"/>
        </w:rPr>
      </w:pPr>
      <w:r w:rsidRPr="00D40C67">
        <w:rPr>
          <w:rStyle w:val="FontStyle23"/>
          <w:sz w:val="22"/>
          <w:szCs w:val="22"/>
        </w:rPr>
        <w:t>W przypadku złożenia oświadczenia o odstąpieniu Wykonawca zobowiązany jest do wykonania i</w:t>
      </w:r>
      <w:r w:rsidR="005C279A">
        <w:rPr>
          <w:rStyle w:val="FontStyle23"/>
          <w:sz w:val="22"/>
          <w:szCs w:val="22"/>
        </w:rPr>
        <w:t> </w:t>
      </w:r>
      <w:r w:rsidRPr="00D40C67">
        <w:rPr>
          <w:rStyle w:val="FontStyle23"/>
          <w:sz w:val="22"/>
          <w:szCs w:val="22"/>
        </w:rPr>
        <w:t>dostarczenia Zamawiającemu inwentaryzacji wykonanych prac, potwierdzonej przez przedstawiciela Zamawiającego wg stanu na dzień odstąpienia.</w:t>
      </w:r>
    </w:p>
    <w:p w14:paraId="772E3592" w14:textId="44A377FD" w:rsidR="00CB6D6A" w:rsidRPr="00D40C67" w:rsidRDefault="00D4541E" w:rsidP="00CB6D6A">
      <w:pPr>
        <w:pStyle w:val="Style7"/>
        <w:widowControl/>
        <w:numPr>
          <w:ilvl w:val="0"/>
          <w:numId w:val="4"/>
        </w:numPr>
        <w:tabs>
          <w:tab w:val="clear" w:pos="720"/>
          <w:tab w:val="left" w:pos="538"/>
          <w:tab w:val="num" w:pos="567"/>
        </w:tabs>
        <w:spacing w:line="276" w:lineRule="auto"/>
        <w:ind w:left="567" w:right="19" w:hanging="567"/>
        <w:rPr>
          <w:rStyle w:val="FontStyle23"/>
          <w:sz w:val="22"/>
          <w:szCs w:val="22"/>
        </w:rPr>
      </w:pPr>
      <w:r w:rsidRPr="00D40C67">
        <w:rPr>
          <w:rStyle w:val="FontStyle23"/>
          <w:sz w:val="22"/>
          <w:szCs w:val="22"/>
        </w:rPr>
        <w:t>Na podstawie dokonanej inwentaryzacji Wykonawca sporządzi kosztorys obejmujący wartość wykonanych prac, który po zaakceptowaniu przez Zamawiającego będzie stanowił podstawę do wystawienia przez Wykonawcę faktury.</w:t>
      </w:r>
    </w:p>
    <w:p w14:paraId="0457E2D0" w14:textId="77777777" w:rsidR="00CB6D6A" w:rsidRPr="00D40C67" w:rsidRDefault="00D4541E" w:rsidP="00CB6D6A">
      <w:pPr>
        <w:pStyle w:val="Style7"/>
        <w:widowControl/>
        <w:numPr>
          <w:ilvl w:val="0"/>
          <w:numId w:val="4"/>
        </w:numPr>
        <w:tabs>
          <w:tab w:val="clear" w:pos="720"/>
          <w:tab w:val="left" w:pos="538"/>
          <w:tab w:val="num" w:pos="567"/>
        </w:tabs>
        <w:spacing w:line="276" w:lineRule="auto"/>
        <w:ind w:left="567" w:right="19" w:hanging="567"/>
        <w:rPr>
          <w:rStyle w:val="FontStyle23"/>
          <w:sz w:val="22"/>
          <w:szCs w:val="22"/>
        </w:rPr>
      </w:pPr>
      <w:r w:rsidRPr="00D40C67">
        <w:rPr>
          <w:rStyle w:val="FontStyle23"/>
          <w:sz w:val="22"/>
          <w:szCs w:val="22"/>
        </w:rPr>
        <w:t>Inne uzasadnione koszty związane z odstąpieniem od Umowy ponosi Strona, która spowodowała odstąpienie.</w:t>
      </w:r>
    </w:p>
    <w:p w14:paraId="2B0058B8" w14:textId="2CF0A46A" w:rsidR="00CB6D6A" w:rsidRPr="00D40C67" w:rsidRDefault="00D4541E" w:rsidP="00CB6D6A">
      <w:pPr>
        <w:pStyle w:val="Style7"/>
        <w:widowControl/>
        <w:numPr>
          <w:ilvl w:val="0"/>
          <w:numId w:val="4"/>
        </w:numPr>
        <w:tabs>
          <w:tab w:val="clear" w:pos="720"/>
          <w:tab w:val="left" w:pos="538"/>
          <w:tab w:val="num" w:pos="567"/>
        </w:tabs>
        <w:spacing w:line="276" w:lineRule="auto"/>
        <w:ind w:left="567" w:right="19" w:hanging="567"/>
        <w:rPr>
          <w:rStyle w:val="FontStyle23"/>
          <w:sz w:val="22"/>
          <w:szCs w:val="22"/>
        </w:rPr>
      </w:pPr>
      <w:r w:rsidRPr="00D40C67">
        <w:rPr>
          <w:rStyle w:val="FontStyle23"/>
          <w:sz w:val="22"/>
          <w:szCs w:val="22"/>
        </w:rPr>
        <w:t>W razie wystąpienia istotnej zmiany okoliczności powodującej, że wykonanie zamówienia nie leży w</w:t>
      </w:r>
      <w:r w:rsidR="00F6147E">
        <w:rPr>
          <w:rStyle w:val="FontStyle23"/>
          <w:sz w:val="22"/>
          <w:szCs w:val="22"/>
        </w:rPr>
        <w:t> </w:t>
      </w:r>
      <w:r w:rsidRPr="00D40C67">
        <w:rPr>
          <w:rStyle w:val="FontStyle23"/>
          <w:sz w:val="22"/>
          <w:szCs w:val="22"/>
        </w:rPr>
        <w:t>interesie Zamawiającego, czego nie można było przewidzieć w chwili zawarcia Umowy, Zamawiający może odstąpić od Umowy w terminie 30 dni od uzyskania informacji o powyższych okolicznościach. W</w:t>
      </w:r>
      <w:r w:rsidR="00F6147E">
        <w:rPr>
          <w:rStyle w:val="FontStyle23"/>
          <w:sz w:val="22"/>
          <w:szCs w:val="22"/>
        </w:rPr>
        <w:t> </w:t>
      </w:r>
      <w:r w:rsidRPr="00D40C67">
        <w:rPr>
          <w:rStyle w:val="FontStyle23"/>
          <w:sz w:val="22"/>
          <w:szCs w:val="22"/>
        </w:rPr>
        <w:t>takim przypadku Wykonawca może żądać jedynie wynagrodzenia należnego mu z tytułu wykonania części prac objętych umową.</w:t>
      </w:r>
    </w:p>
    <w:p w14:paraId="21A595C1" w14:textId="2B2877BF" w:rsidR="00CB6D6A" w:rsidRPr="00D40C67" w:rsidRDefault="00D4541E" w:rsidP="00CB6D6A">
      <w:pPr>
        <w:pStyle w:val="Style7"/>
        <w:widowControl/>
        <w:numPr>
          <w:ilvl w:val="0"/>
          <w:numId w:val="4"/>
        </w:numPr>
        <w:tabs>
          <w:tab w:val="clear" w:pos="720"/>
          <w:tab w:val="left" w:pos="538"/>
          <w:tab w:val="num" w:pos="567"/>
        </w:tabs>
        <w:spacing w:line="276" w:lineRule="auto"/>
        <w:ind w:left="567" w:right="19" w:hanging="567"/>
        <w:rPr>
          <w:rStyle w:val="FontStyle23"/>
          <w:sz w:val="22"/>
          <w:szCs w:val="22"/>
        </w:rPr>
      </w:pPr>
      <w:r w:rsidRPr="00D40C67">
        <w:rPr>
          <w:rStyle w:val="FontStyle23"/>
          <w:sz w:val="22"/>
          <w:szCs w:val="22"/>
        </w:rPr>
        <w:t>Odstąpienie będzie skuteczne natychmiast tj. z chwilą doręczenia drugiej stronie oświadczenia o</w:t>
      </w:r>
      <w:r w:rsidR="00F6147E">
        <w:rPr>
          <w:rStyle w:val="FontStyle23"/>
          <w:sz w:val="22"/>
          <w:szCs w:val="22"/>
        </w:rPr>
        <w:t> </w:t>
      </w:r>
      <w:r w:rsidRPr="00D40C67">
        <w:rPr>
          <w:rStyle w:val="FontStyle23"/>
          <w:sz w:val="22"/>
          <w:szCs w:val="22"/>
        </w:rPr>
        <w:t>odstąpieniu.</w:t>
      </w:r>
    </w:p>
    <w:p w14:paraId="419EE64D" w14:textId="5F858E01" w:rsidR="00D4541E" w:rsidRPr="00D40C67" w:rsidRDefault="00D4541E" w:rsidP="00CB6D6A">
      <w:pPr>
        <w:pStyle w:val="Style7"/>
        <w:widowControl/>
        <w:numPr>
          <w:ilvl w:val="0"/>
          <w:numId w:val="4"/>
        </w:numPr>
        <w:tabs>
          <w:tab w:val="clear" w:pos="720"/>
          <w:tab w:val="left" w:pos="538"/>
          <w:tab w:val="num" w:pos="567"/>
        </w:tabs>
        <w:spacing w:line="276" w:lineRule="auto"/>
        <w:ind w:left="567" w:right="19" w:hanging="567"/>
        <w:rPr>
          <w:rStyle w:val="FontStyle24"/>
          <w:rFonts w:ascii="Calibri" w:eastAsia="Times New Roman" w:cs="Calibri"/>
          <w:sz w:val="22"/>
          <w:szCs w:val="22"/>
        </w:rPr>
      </w:pPr>
      <w:r w:rsidRPr="00D40C67">
        <w:rPr>
          <w:rStyle w:val="FontStyle23"/>
          <w:sz w:val="22"/>
          <w:szCs w:val="22"/>
        </w:rPr>
        <w:t>Odstąpienie od Umowy nie zwalnia Wykonawcy z jego zobowiązań z tytułu wad wykonawczych części Przedmiotu Umowy wykonanej do dnia odstąpienia, ani gwarancji i rękojmi w zakresie zrealizowanych robót oraz zobowiązań z tytułu kar umownych.</w:t>
      </w:r>
    </w:p>
    <w:p w14:paraId="07F5F736"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12</w:t>
      </w:r>
    </w:p>
    <w:p w14:paraId="021980ED" w14:textId="77777777" w:rsidR="00D4541E" w:rsidRPr="00D40C67" w:rsidRDefault="00D4541E" w:rsidP="00D4541E">
      <w:pPr>
        <w:pStyle w:val="Domylnie"/>
        <w:spacing w:after="240" w:line="276" w:lineRule="auto"/>
        <w:jc w:val="center"/>
        <w:rPr>
          <w:rFonts w:asciiTheme="minorHAnsi" w:hAnsiTheme="minorHAnsi" w:cs="Calibri"/>
          <w:b/>
          <w:sz w:val="22"/>
          <w:szCs w:val="22"/>
        </w:rPr>
      </w:pPr>
      <w:r w:rsidRPr="00D40C67">
        <w:rPr>
          <w:rFonts w:asciiTheme="minorHAnsi" w:hAnsiTheme="minorHAnsi" w:cs="Calibri"/>
          <w:b/>
          <w:sz w:val="22"/>
          <w:szCs w:val="22"/>
        </w:rPr>
        <w:t>Dane teleadresowe</w:t>
      </w:r>
    </w:p>
    <w:p w14:paraId="2773C151" w14:textId="77777777" w:rsidR="00D4541E" w:rsidRPr="00D40C67" w:rsidRDefault="00D4541E" w:rsidP="00D4541E">
      <w:pPr>
        <w:pStyle w:val="Domylnie"/>
        <w:numPr>
          <w:ilvl w:val="0"/>
          <w:numId w:val="3"/>
        </w:numPr>
        <w:tabs>
          <w:tab w:val="clear" w:pos="720"/>
        </w:tabs>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 xml:space="preserve">Strony ustalają, że wszelkie pisma, korespondencja oraz dokumentacja związana z realizacją  Umowy, będzie wyłącznie w języku polskim i powinna być kierowana na niżej podane adresy i numery: </w:t>
      </w:r>
    </w:p>
    <w:p w14:paraId="1ECC0344" w14:textId="77777777" w:rsidR="00D4541E" w:rsidRPr="00D40C67" w:rsidRDefault="00D4541E" w:rsidP="00600553">
      <w:pPr>
        <w:pStyle w:val="Domylnie"/>
        <w:numPr>
          <w:ilvl w:val="0"/>
          <w:numId w:val="20"/>
        </w:numPr>
        <w:spacing w:line="276" w:lineRule="auto"/>
        <w:jc w:val="both"/>
        <w:rPr>
          <w:rFonts w:asciiTheme="minorHAnsi" w:hAnsiTheme="minorHAnsi" w:cs="Calibri"/>
          <w:sz w:val="22"/>
          <w:szCs w:val="22"/>
        </w:rPr>
      </w:pPr>
      <w:r w:rsidRPr="00D40C67">
        <w:rPr>
          <w:rFonts w:asciiTheme="minorHAnsi" w:hAnsiTheme="minorHAnsi" w:cs="Calibri"/>
          <w:sz w:val="22"/>
          <w:szCs w:val="22"/>
        </w:rPr>
        <w:t>dla Zamawiającego:</w:t>
      </w:r>
    </w:p>
    <w:p w14:paraId="13A61316" w14:textId="482CFCD7" w:rsidR="00D4541E" w:rsidRPr="00D40C67" w:rsidRDefault="00F6147E" w:rsidP="00D4541E">
      <w:pPr>
        <w:pStyle w:val="Domylnie"/>
        <w:spacing w:line="276" w:lineRule="auto"/>
        <w:ind w:left="720"/>
        <w:rPr>
          <w:rFonts w:asciiTheme="minorHAnsi" w:hAnsiTheme="minorHAnsi" w:cs="Calibri"/>
          <w:sz w:val="22"/>
          <w:szCs w:val="22"/>
        </w:rPr>
      </w:pPr>
      <w:r>
        <w:rPr>
          <w:rFonts w:asciiTheme="minorHAnsi" w:hAnsiTheme="minorHAnsi" w:cs="Calibri"/>
          <w:sz w:val="22"/>
          <w:szCs w:val="22"/>
        </w:rPr>
        <w:t>Gmina Miejska Kraków – Zespół Szkół Energetycznych</w:t>
      </w:r>
      <w:r w:rsidR="00D4541E" w:rsidRPr="00D40C67">
        <w:rPr>
          <w:rFonts w:asciiTheme="minorHAnsi" w:hAnsiTheme="minorHAnsi" w:cs="Calibri"/>
          <w:sz w:val="22"/>
          <w:szCs w:val="22"/>
        </w:rPr>
        <w:t xml:space="preserve">, </w:t>
      </w:r>
      <w:r>
        <w:rPr>
          <w:rFonts w:asciiTheme="minorHAnsi" w:hAnsiTheme="minorHAnsi" w:cs="Calibri"/>
          <w:sz w:val="22"/>
          <w:szCs w:val="22"/>
        </w:rPr>
        <w:t>ul. Loretańska 16</w:t>
      </w:r>
      <w:r w:rsidR="00D4541E" w:rsidRPr="00D40C67">
        <w:rPr>
          <w:rFonts w:asciiTheme="minorHAnsi" w:hAnsiTheme="minorHAnsi" w:cs="Calibri"/>
          <w:sz w:val="22"/>
          <w:szCs w:val="22"/>
        </w:rPr>
        <w:t>, 31-</w:t>
      </w:r>
      <w:r>
        <w:rPr>
          <w:rFonts w:asciiTheme="minorHAnsi" w:hAnsiTheme="minorHAnsi" w:cs="Calibri"/>
          <w:sz w:val="22"/>
          <w:szCs w:val="22"/>
        </w:rPr>
        <w:t>114</w:t>
      </w:r>
      <w:r w:rsidR="00D4541E" w:rsidRPr="00D40C67">
        <w:rPr>
          <w:rFonts w:asciiTheme="minorHAnsi" w:hAnsiTheme="minorHAnsi" w:cs="Calibri"/>
          <w:sz w:val="22"/>
          <w:szCs w:val="22"/>
        </w:rPr>
        <w:t xml:space="preserve"> Kraków,</w:t>
      </w:r>
    </w:p>
    <w:p w14:paraId="6536DC20" w14:textId="696D59C4" w:rsidR="00D4541E" w:rsidRPr="00D2050C" w:rsidRDefault="00F6147E" w:rsidP="00D4541E">
      <w:pPr>
        <w:pStyle w:val="Domylnie"/>
        <w:spacing w:line="276" w:lineRule="auto"/>
        <w:ind w:left="720"/>
        <w:rPr>
          <w:rFonts w:asciiTheme="minorHAnsi" w:hAnsiTheme="minorHAnsi" w:cs="Calibri"/>
          <w:sz w:val="22"/>
          <w:szCs w:val="22"/>
        </w:rPr>
      </w:pPr>
      <w:r w:rsidRPr="00D2050C">
        <w:rPr>
          <w:rFonts w:asciiTheme="minorHAnsi" w:hAnsiTheme="minorHAnsi" w:cs="Calibri"/>
          <w:sz w:val="22"/>
          <w:szCs w:val="22"/>
        </w:rPr>
        <w:t>t</w:t>
      </w:r>
      <w:r w:rsidR="00D4541E" w:rsidRPr="00D2050C">
        <w:rPr>
          <w:rFonts w:asciiTheme="minorHAnsi" w:hAnsiTheme="minorHAnsi" w:cs="Calibri"/>
          <w:sz w:val="22"/>
          <w:szCs w:val="22"/>
        </w:rPr>
        <w:t>el.</w:t>
      </w:r>
      <w:r w:rsidR="00D4541E" w:rsidRPr="00D2050C">
        <w:rPr>
          <w:rFonts w:asciiTheme="minorHAnsi" w:hAnsiTheme="minorHAnsi"/>
          <w:sz w:val="22"/>
          <w:szCs w:val="22"/>
        </w:rPr>
        <w:t xml:space="preserve">: (12) </w:t>
      </w:r>
      <w:r w:rsidRPr="00D2050C">
        <w:rPr>
          <w:rFonts w:asciiTheme="minorHAnsi" w:hAnsiTheme="minorHAnsi"/>
          <w:sz w:val="22"/>
          <w:szCs w:val="22"/>
        </w:rPr>
        <w:t>……………………..</w:t>
      </w:r>
      <w:r w:rsidR="00D4541E" w:rsidRPr="00D2050C">
        <w:rPr>
          <w:rFonts w:asciiTheme="minorHAnsi" w:hAnsiTheme="minorHAnsi"/>
          <w:sz w:val="22"/>
          <w:szCs w:val="22"/>
        </w:rPr>
        <w:t xml:space="preserve">, </w:t>
      </w:r>
    </w:p>
    <w:p w14:paraId="04A7AD1E" w14:textId="14543425" w:rsidR="00D4541E" w:rsidRPr="00D2050C" w:rsidRDefault="00F6147E" w:rsidP="00D4541E">
      <w:pPr>
        <w:pStyle w:val="Domylnie"/>
        <w:spacing w:line="276" w:lineRule="auto"/>
        <w:ind w:left="720"/>
        <w:rPr>
          <w:rFonts w:asciiTheme="minorHAnsi" w:hAnsiTheme="minorHAnsi" w:cs="Calibri"/>
          <w:sz w:val="22"/>
          <w:szCs w:val="22"/>
        </w:rPr>
      </w:pPr>
      <w:r w:rsidRPr="00D2050C">
        <w:rPr>
          <w:rFonts w:asciiTheme="minorHAnsi" w:hAnsiTheme="minorHAnsi"/>
          <w:sz w:val="22"/>
          <w:szCs w:val="22"/>
        </w:rPr>
        <w:t>Sekretariat Dyrektora</w:t>
      </w:r>
      <w:r w:rsidR="00D4541E" w:rsidRPr="00D2050C">
        <w:rPr>
          <w:rFonts w:asciiTheme="minorHAnsi" w:hAnsiTheme="minorHAnsi"/>
          <w:sz w:val="22"/>
          <w:szCs w:val="22"/>
        </w:rPr>
        <w:t xml:space="preserve"> tel. (12) </w:t>
      </w:r>
      <w:r w:rsidRPr="00D2050C">
        <w:rPr>
          <w:rFonts w:asciiTheme="minorHAnsi" w:hAnsiTheme="minorHAnsi"/>
          <w:sz w:val="22"/>
          <w:szCs w:val="22"/>
        </w:rPr>
        <w:t>………………………….</w:t>
      </w:r>
    </w:p>
    <w:p w14:paraId="2FA9042F" w14:textId="77777777" w:rsidR="00D4541E" w:rsidRPr="00D40C67" w:rsidRDefault="00D4541E" w:rsidP="00D4541E">
      <w:pPr>
        <w:pStyle w:val="Domylnie"/>
        <w:spacing w:line="276" w:lineRule="auto"/>
        <w:ind w:left="720"/>
        <w:rPr>
          <w:rFonts w:asciiTheme="minorHAnsi" w:hAnsiTheme="minorHAnsi" w:cs="Calibri"/>
          <w:sz w:val="22"/>
          <w:szCs w:val="22"/>
        </w:rPr>
      </w:pPr>
      <w:r w:rsidRPr="00D2050C">
        <w:rPr>
          <w:rFonts w:asciiTheme="minorHAnsi" w:hAnsiTheme="minorHAnsi"/>
          <w:sz w:val="22"/>
          <w:szCs w:val="22"/>
        </w:rPr>
        <w:t>e-mail: ………………………………………….</w:t>
      </w:r>
    </w:p>
    <w:p w14:paraId="02123FF7" w14:textId="77777777" w:rsidR="00D4541E" w:rsidRPr="00D40C67" w:rsidRDefault="00D4541E" w:rsidP="00600553">
      <w:pPr>
        <w:pStyle w:val="Domylnie"/>
        <w:numPr>
          <w:ilvl w:val="0"/>
          <w:numId w:val="20"/>
        </w:numPr>
        <w:spacing w:line="276" w:lineRule="auto"/>
        <w:jc w:val="both"/>
        <w:rPr>
          <w:rFonts w:asciiTheme="minorHAnsi" w:hAnsiTheme="minorHAnsi" w:cs="Calibri"/>
          <w:sz w:val="22"/>
          <w:szCs w:val="22"/>
        </w:rPr>
      </w:pPr>
      <w:r w:rsidRPr="00D40C67">
        <w:rPr>
          <w:rFonts w:asciiTheme="minorHAnsi" w:hAnsiTheme="minorHAnsi" w:cs="Calibri"/>
          <w:sz w:val="22"/>
          <w:szCs w:val="22"/>
        </w:rPr>
        <w:t>dla Wykonawcy:</w:t>
      </w:r>
    </w:p>
    <w:p w14:paraId="112CA5C0" w14:textId="77777777" w:rsidR="00D4541E" w:rsidRPr="00D40C67" w:rsidRDefault="00D4541E" w:rsidP="00D4541E">
      <w:pPr>
        <w:pStyle w:val="Domylnie"/>
        <w:spacing w:line="276" w:lineRule="auto"/>
        <w:ind w:left="11" w:firstLine="698"/>
        <w:rPr>
          <w:rFonts w:asciiTheme="minorHAnsi" w:hAnsiTheme="minorHAnsi" w:cs="Calibri"/>
          <w:sz w:val="22"/>
          <w:szCs w:val="22"/>
        </w:rPr>
      </w:pPr>
      <w:r w:rsidRPr="00D40C67">
        <w:rPr>
          <w:rFonts w:asciiTheme="minorHAnsi" w:hAnsiTheme="minorHAnsi" w:cs="Calibri"/>
          <w:sz w:val="22"/>
          <w:szCs w:val="22"/>
        </w:rPr>
        <w:t>……………………………………………………………………………………………………………………………………………………..</w:t>
      </w:r>
    </w:p>
    <w:p w14:paraId="2C998BA7" w14:textId="7D5C9066" w:rsidR="00D4541E" w:rsidRPr="00D40C67" w:rsidRDefault="00D4541E" w:rsidP="00F6147E">
      <w:pPr>
        <w:pStyle w:val="Domylnie"/>
        <w:spacing w:line="276" w:lineRule="auto"/>
        <w:ind w:left="11" w:firstLine="698"/>
        <w:rPr>
          <w:rFonts w:asciiTheme="minorHAnsi" w:hAnsiTheme="minorHAnsi" w:cs="Calibri"/>
          <w:sz w:val="22"/>
          <w:szCs w:val="22"/>
        </w:rPr>
      </w:pPr>
      <w:r w:rsidRPr="00D40C67">
        <w:rPr>
          <w:rFonts w:asciiTheme="minorHAnsi" w:hAnsiTheme="minorHAnsi" w:cs="Calibri"/>
          <w:sz w:val="22"/>
          <w:szCs w:val="22"/>
        </w:rPr>
        <w:t>Tel.:  ………….</w:t>
      </w:r>
    </w:p>
    <w:p w14:paraId="198F5E50" w14:textId="77777777" w:rsidR="00D4541E" w:rsidRPr="00D40C67" w:rsidRDefault="00D4541E" w:rsidP="00D4541E">
      <w:pPr>
        <w:pStyle w:val="Domylnie"/>
        <w:spacing w:after="60" w:line="276" w:lineRule="auto"/>
        <w:ind w:left="11" w:firstLine="697"/>
        <w:rPr>
          <w:rFonts w:asciiTheme="minorHAnsi" w:hAnsiTheme="minorHAnsi" w:cs="Calibri"/>
          <w:sz w:val="22"/>
          <w:szCs w:val="22"/>
        </w:rPr>
      </w:pPr>
      <w:r w:rsidRPr="00D40C67">
        <w:rPr>
          <w:rFonts w:asciiTheme="minorHAnsi" w:hAnsiTheme="minorHAnsi" w:cs="Calibri"/>
          <w:sz w:val="22"/>
          <w:szCs w:val="22"/>
        </w:rPr>
        <w:t>e-mail: ……………………………………………………………………….</w:t>
      </w:r>
    </w:p>
    <w:p w14:paraId="2C21D1F8" w14:textId="77777777" w:rsidR="00D4541E" w:rsidRPr="00D40C67" w:rsidRDefault="00D4541E" w:rsidP="00D4541E">
      <w:pPr>
        <w:pStyle w:val="Domylnie"/>
        <w:numPr>
          <w:ilvl w:val="0"/>
          <w:numId w:val="3"/>
        </w:numPr>
        <w:tabs>
          <w:tab w:val="clear" w:pos="720"/>
        </w:tabs>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lastRenderedPageBreak/>
        <w:t>Zmiana wskazanych powyżej danych adresowych lub numerów  nie stanowi  zmiany Umowy i może być dokonywana przez Stronę, której dotyczy i staje się skuteczna  wobec drugiej Strony po jej pisemnym zawiadomieniu.</w:t>
      </w:r>
    </w:p>
    <w:p w14:paraId="2880E5B2" w14:textId="77777777" w:rsidR="00D4541E" w:rsidRPr="00D40C67" w:rsidRDefault="00D4541E" w:rsidP="00D4541E">
      <w:pPr>
        <w:pStyle w:val="Domylnie"/>
        <w:numPr>
          <w:ilvl w:val="0"/>
          <w:numId w:val="3"/>
        </w:numPr>
        <w:tabs>
          <w:tab w:val="clear" w:pos="720"/>
        </w:tabs>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Osobami uprawniony do kontaktów w sprawie realizacji nin. Umowy, w tym zatwierdzania protokołów są:</w:t>
      </w:r>
    </w:p>
    <w:p w14:paraId="73F8A5E4" w14:textId="77777777" w:rsidR="00D4541E" w:rsidRPr="00D40C67" w:rsidRDefault="00D4541E" w:rsidP="00D4541E">
      <w:pPr>
        <w:pStyle w:val="Domylnie"/>
        <w:spacing w:after="60" w:line="276" w:lineRule="auto"/>
        <w:ind w:left="425"/>
        <w:jc w:val="both"/>
        <w:rPr>
          <w:rFonts w:asciiTheme="minorHAnsi" w:hAnsiTheme="minorHAnsi" w:cs="Calibri"/>
          <w:sz w:val="22"/>
          <w:szCs w:val="22"/>
        </w:rPr>
      </w:pPr>
      <w:r w:rsidRPr="00D40C67">
        <w:rPr>
          <w:rFonts w:asciiTheme="minorHAnsi" w:hAnsiTheme="minorHAnsi" w:cs="Calibri"/>
          <w:sz w:val="22"/>
          <w:szCs w:val="22"/>
        </w:rPr>
        <w:t>od strony Zamawiającego:</w:t>
      </w:r>
    </w:p>
    <w:p w14:paraId="25011FEE" w14:textId="77777777" w:rsidR="00D4541E" w:rsidRPr="00D40C67" w:rsidRDefault="00D4541E" w:rsidP="00D4541E">
      <w:pPr>
        <w:pStyle w:val="Domylnie"/>
        <w:spacing w:after="60" w:line="276" w:lineRule="auto"/>
        <w:ind w:left="425"/>
        <w:jc w:val="both"/>
        <w:rPr>
          <w:rFonts w:asciiTheme="minorHAnsi" w:hAnsiTheme="minorHAnsi" w:cs="Calibri"/>
          <w:sz w:val="22"/>
          <w:szCs w:val="22"/>
        </w:rPr>
      </w:pPr>
      <w:r w:rsidRPr="00D40C67">
        <w:rPr>
          <w:rFonts w:asciiTheme="minorHAnsi" w:hAnsiTheme="minorHAnsi" w:cs="Calibri"/>
          <w:sz w:val="22"/>
          <w:szCs w:val="22"/>
        </w:rPr>
        <w:t>imię i nazwisko: …………………………….., adres e-mailowy……………………………….., tel. …………………………….</w:t>
      </w:r>
    </w:p>
    <w:p w14:paraId="3732A9EE" w14:textId="77777777" w:rsidR="00D4541E" w:rsidRPr="00D40C67" w:rsidRDefault="00D4541E" w:rsidP="00D4541E">
      <w:pPr>
        <w:pStyle w:val="Domylnie"/>
        <w:spacing w:after="60" w:line="276" w:lineRule="auto"/>
        <w:ind w:left="425"/>
        <w:jc w:val="both"/>
        <w:rPr>
          <w:rFonts w:asciiTheme="minorHAnsi" w:hAnsiTheme="minorHAnsi" w:cs="Calibri"/>
          <w:sz w:val="22"/>
          <w:szCs w:val="22"/>
        </w:rPr>
      </w:pPr>
      <w:r w:rsidRPr="00D40C67">
        <w:rPr>
          <w:rFonts w:asciiTheme="minorHAnsi" w:hAnsiTheme="minorHAnsi" w:cs="Calibri"/>
          <w:sz w:val="22"/>
          <w:szCs w:val="22"/>
        </w:rPr>
        <w:t>imię i nazwisko: …………………………….., adres e-mailowy……………………………….., tel. …………………………….</w:t>
      </w:r>
    </w:p>
    <w:p w14:paraId="2DADD957" w14:textId="77777777" w:rsidR="00D4541E" w:rsidRPr="00D40C67" w:rsidRDefault="00D4541E" w:rsidP="00D4541E">
      <w:pPr>
        <w:pStyle w:val="Domylnie"/>
        <w:spacing w:after="60" w:line="276" w:lineRule="auto"/>
        <w:ind w:left="425"/>
        <w:jc w:val="both"/>
        <w:rPr>
          <w:rFonts w:asciiTheme="minorHAnsi" w:hAnsiTheme="minorHAnsi" w:cs="Calibri"/>
          <w:sz w:val="22"/>
          <w:szCs w:val="22"/>
        </w:rPr>
      </w:pPr>
      <w:r w:rsidRPr="00D40C67">
        <w:rPr>
          <w:rFonts w:asciiTheme="minorHAnsi" w:hAnsiTheme="minorHAnsi" w:cs="Calibri"/>
          <w:sz w:val="22"/>
          <w:szCs w:val="22"/>
        </w:rPr>
        <w:t>od strony Wykonawcy:</w:t>
      </w:r>
    </w:p>
    <w:p w14:paraId="0177BC32" w14:textId="77777777" w:rsidR="00D4541E" w:rsidRPr="00D40C67" w:rsidRDefault="00D4541E" w:rsidP="00D4541E">
      <w:pPr>
        <w:pStyle w:val="Domylnie"/>
        <w:spacing w:after="60" w:line="276" w:lineRule="auto"/>
        <w:ind w:left="425"/>
        <w:jc w:val="both"/>
        <w:rPr>
          <w:rFonts w:asciiTheme="minorHAnsi" w:hAnsiTheme="minorHAnsi" w:cs="Calibri"/>
          <w:sz w:val="22"/>
          <w:szCs w:val="22"/>
        </w:rPr>
      </w:pPr>
      <w:r w:rsidRPr="00D40C67">
        <w:rPr>
          <w:rFonts w:asciiTheme="minorHAnsi" w:hAnsiTheme="minorHAnsi" w:cs="Calibri"/>
          <w:sz w:val="22"/>
          <w:szCs w:val="22"/>
        </w:rPr>
        <w:t>imię i nazwisko: …………………………….., adres e-mailowy……………………………….., tel. …………………………….</w:t>
      </w:r>
    </w:p>
    <w:p w14:paraId="697B789E" w14:textId="77777777" w:rsidR="00D4541E" w:rsidRPr="00D40C67" w:rsidRDefault="00D4541E" w:rsidP="00D4541E">
      <w:pPr>
        <w:pStyle w:val="Domylnie"/>
        <w:spacing w:after="60" w:line="276" w:lineRule="auto"/>
        <w:ind w:left="425"/>
        <w:jc w:val="both"/>
        <w:rPr>
          <w:rFonts w:asciiTheme="minorHAnsi" w:hAnsiTheme="minorHAnsi" w:cs="Calibri"/>
          <w:sz w:val="22"/>
          <w:szCs w:val="22"/>
        </w:rPr>
      </w:pPr>
      <w:r w:rsidRPr="00D40C67">
        <w:rPr>
          <w:rFonts w:asciiTheme="minorHAnsi" w:hAnsiTheme="minorHAnsi" w:cs="Calibri"/>
          <w:sz w:val="22"/>
          <w:szCs w:val="22"/>
        </w:rPr>
        <w:t>imię i nazwisko: …………………………….., adres e-mailowy……………………………….., tel. …………………………….</w:t>
      </w:r>
    </w:p>
    <w:p w14:paraId="40CF36EB" w14:textId="77777777" w:rsidR="00D4541E" w:rsidRPr="00D40C67" w:rsidRDefault="00D4541E" w:rsidP="00D4541E">
      <w:pPr>
        <w:pStyle w:val="Domylnie"/>
        <w:numPr>
          <w:ilvl w:val="0"/>
          <w:numId w:val="3"/>
        </w:numPr>
        <w:tabs>
          <w:tab w:val="clear" w:pos="720"/>
        </w:tabs>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Żadna ze Stron nie może przenieść swoich uprawnień i obowiązków określonych niniejszą Umową, ani powierzyć wykonywania niniejszej Umowy lub jej części innym  osobom/podmiotom.</w:t>
      </w:r>
    </w:p>
    <w:p w14:paraId="687A9B6D"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13</w:t>
      </w:r>
    </w:p>
    <w:p w14:paraId="42A99E6E" w14:textId="77777777" w:rsidR="00D4541E" w:rsidRPr="00D40C67" w:rsidRDefault="00D4541E" w:rsidP="00D4541E">
      <w:pPr>
        <w:pStyle w:val="Domylnie"/>
        <w:spacing w:after="240" w:line="276" w:lineRule="auto"/>
        <w:jc w:val="center"/>
        <w:rPr>
          <w:rFonts w:asciiTheme="minorHAnsi" w:hAnsiTheme="minorHAnsi" w:cs="Calibri"/>
          <w:b/>
          <w:bCs/>
          <w:sz w:val="22"/>
          <w:szCs w:val="22"/>
        </w:rPr>
      </w:pPr>
      <w:r w:rsidRPr="00D40C67">
        <w:rPr>
          <w:rFonts w:asciiTheme="minorHAnsi" w:hAnsiTheme="minorHAnsi" w:cs="Calibri"/>
          <w:b/>
          <w:bCs/>
          <w:sz w:val="22"/>
          <w:szCs w:val="22"/>
        </w:rPr>
        <w:t>Zmiany umowy</w:t>
      </w:r>
    </w:p>
    <w:p w14:paraId="002FC924" w14:textId="77777777" w:rsidR="00D4541E" w:rsidRPr="003624A1" w:rsidRDefault="00D4541E" w:rsidP="00600553">
      <w:pPr>
        <w:numPr>
          <w:ilvl w:val="0"/>
          <w:numId w:val="23"/>
        </w:numPr>
        <w:suppressAutoHyphens/>
        <w:spacing w:after="60" w:line="271" w:lineRule="auto"/>
        <w:ind w:left="357" w:hanging="357"/>
        <w:jc w:val="both"/>
        <w:rPr>
          <w:rFonts w:asciiTheme="minorHAnsi" w:eastAsiaTheme="minorEastAsia" w:hAnsiTheme="minorHAnsi"/>
          <w:b/>
          <w:bCs/>
          <w:color w:val="000000"/>
          <w:sz w:val="22"/>
          <w:szCs w:val="22"/>
        </w:rPr>
      </w:pPr>
      <w:r w:rsidRPr="003624A1">
        <w:rPr>
          <w:rFonts w:asciiTheme="minorHAnsi" w:eastAsia="Batang" w:hAnsiTheme="minorHAnsi"/>
          <w:sz w:val="22"/>
          <w:szCs w:val="22"/>
        </w:rPr>
        <w:t>Zamawiający dopuszcza wprowadzenie zmian postanowień umowy w stosunku do treści oferty, na podstawie której dokonano wyboru Wykonawcy w następujących okolicznościach i zakresie:</w:t>
      </w:r>
    </w:p>
    <w:p w14:paraId="0661B60C" w14:textId="4C6A3148" w:rsidR="00006C29" w:rsidRPr="003624A1" w:rsidRDefault="00006C29" w:rsidP="00600553">
      <w:pPr>
        <w:pStyle w:val="Akapitzlist"/>
        <w:numPr>
          <w:ilvl w:val="0"/>
          <w:numId w:val="24"/>
        </w:numPr>
        <w:suppressAutoHyphens/>
        <w:spacing w:line="271" w:lineRule="auto"/>
        <w:ind w:left="697" w:hanging="357"/>
        <w:jc w:val="both"/>
        <w:rPr>
          <w:rFonts w:asciiTheme="minorHAnsi" w:eastAsiaTheme="minorEastAsia" w:hAnsiTheme="minorHAnsi"/>
          <w:b/>
          <w:bCs/>
          <w:color w:val="000000"/>
          <w:sz w:val="22"/>
          <w:szCs w:val="22"/>
        </w:rPr>
      </w:pPr>
      <w:r w:rsidRPr="003624A1">
        <w:rPr>
          <w:rFonts w:asciiTheme="minorHAnsi" w:eastAsiaTheme="minorEastAsia" w:hAnsiTheme="minorHAnsi"/>
          <w:bCs/>
          <w:color w:val="000000"/>
          <w:sz w:val="22"/>
          <w:szCs w:val="22"/>
        </w:rPr>
        <w:t xml:space="preserve">termin </w:t>
      </w:r>
      <w:r w:rsidR="00D2050C">
        <w:rPr>
          <w:rFonts w:asciiTheme="minorHAnsi" w:eastAsiaTheme="minorEastAsia" w:hAnsiTheme="minorHAnsi"/>
          <w:bCs/>
          <w:color w:val="000000"/>
          <w:sz w:val="22"/>
          <w:szCs w:val="22"/>
        </w:rPr>
        <w:t>wykonania Przedmiotu umowy</w:t>
      </w:r>
      <w:r w:rsidRPr="003624A1">
        <w:rPr>
          <w:rFonts w:asciiTheme="minorHAnsi" w:eastAsiaTheme="minorEastAsia" w:hAnsiTheme="minorHAnsi"/>
          <w:bCs/>
          <w:color w:val="000000"/>
          <w:sz w:val="22"/>
          <w:szCs w:val="22"/>
        </w:rPr>
        <w:t>, o który</w:t>
      </w:r>
      <w:r w:rsidR="003624A1" w:rsidRPr="003624A1">
        <w:rPr>
          <w:rFonts w:asciiTheme="minorHAnsi" w:eastAsiaTheme="minorEastAsia" w:hAnsiTheme="minorHAnsi"/>
          <w:bCs/>
          <w:color w:val="000000"/>
          <w:sz w:val="22"/>
          <w:szCs w:val="22"/>
        </w:rPr>
        <w:t>m</w:t>
      </w:r>
      <w:r w:rsidRPr="003624A1">
        <w:rPr>
          <w:rFonts w:asciiTheme="minorHAnsi" w:eastAsiaTheme="minorEastAsia" w:hAnsiTheme="minorHAnsi"/>
          <w:bCs/>
          <w:color w:val="000000"/>
          <w:sz w:val="22"/>
          <w:szCs w:val="22"/>
        </w:rPr>
        <w:t xml:space="preserve"> mowa w</w:t>
      </w:r>
      <w:r w:rsidRPr="003624A1">
        <w:rPr>
          <w:rFonts w:asciiTheme="minorHAnsi" w:eastAsiaTheme="minorEastAsia" w:hAnsiTheme="minorHAnsi"/>
          <w:b/>
          <w:bCs/>
          <w:color w:val="000000"/>
          <w:sz w:val="22"/>
          <w:szCs w:val="22"/>
        </w:rPr>
        <w:t xml:space="preserve"> </w:t>
      </w:r>
      <w:r w:rsidRPr="003624A1">
        <w:rPr>
          <w:rFonts w:asciiTheme="minorHAnsi" w:hAnsiTheme="minorHAnsi" w:cs="Calibri"/>
          <w:bCs/>
          <w:sz w:val="22"/>
          <w:szCs w:val="22"/>
        </w:rPr>
        <w:t>§ 2 ust. 1 Umowy</w:t>
      </w:r>
      <w:r w:rsidR="00D2050C">
        <w:rPr>
          <w:rFonts w:asciiTheme="minorHAnsi" w:hAnsiTheme="minorHAnsi" w:cs="Calibri"/>
          <w:bCs/>
          <w:sz w:val="22"/>
          <w:szCs w:val="22"/>
        </w:rPr>
        <w:t>, tj. końcowy lub II etapu</w:t>
      </w:r>
      <w:r w:rsidRPr="003624A1">
        <w:rPr>
          <w:rFonts w:asciiTheme="minorHAnsi" w:hAnsiTheme="minorHAnsi" w:cs="Calibri"/>
          <w:b/>
          <w:bCs/>
          <w:sz w:val="22"/>
          <w:szCs w:val="22"/>
        </w:rPr>
        <w:t xml:space="preserve"> </w:t>
      </w:r>
      <w:r w:rsidRPr="003624A1">
        <w:rPr>
          <w:rFonts w:asciiTheme="minorHAnsi" w:eastAsia="Batang" w:hAnsiTheme="minorHAnsi"/>
          <w:sz w:val="22"/>
          <w:szCs w:val="22"/>
        </w:rPr>
        <w:t>mo</w:t>
      </w:r>
      <w:r w:rsidR="003624A1" w:rsidRPr="003624A1">
        <w:rPr>
          <w:rFonts w:asciiTheme="minorHAnsi" w:eastAsia="Batang" w:hAnsiTheme="minorHAnsi"/>
          <w:sz w:val="22"/>
          <w:szCs w:val="22"/>
        </w:rPr>
        <w:t>że</w:t>
      </w:r>
      <w:r w:rsidRPr="003624A1">
        <w:rPr>
          <w:rFonts w:asciiTheme="minorHAnsi" w:eastAsia="Batang" w:hAnsiTheme="minorHAnsi"/>
          <w:sz w:val="22"/>
          <w:szCs w:val="22"/>
        </w:rPr>
        <w:t xml:space="preserve"> </w:t>
      </w:r>
      <w:r w:rsidR="003624A1" w:rsidRPr="003624A1">
        <w:rPr>
          <w:rFonts w:asciiTheme="minorHAnsi" w:eastAsia="Batang" w:hAnsiTheme="minorHAnsi"/>
          <w:sz w:val="22"/>
          <w:szCs w:val="22"/>
        </w:rPr>
        <w:t>ulec</w:t>
      </w:r>
      <w:r w:rsidRPr="003624A1">
        <w:rPr>
          <w:rFonts w:asciiTheme="minorHAnsi" w:eastAsia="Batang" w:hAnsiTheme="minorHAnsi"/>
          <w:sz w:val="22"/>
          <w:szCs w:val="22"/>
        </w:rPr>
        <w:t xml:space="preserve"> zmi</w:t>
      </w:r>
      <w:r w:rsidR="003624A1" w:rsidRPr="003624A1">
        <w:rPr>
          <w:rFonts w:asciiTheme="minorHAnsi" w:eastAsia="Batang" w:hAnsiTheme="minorHAnsi"/>
          <w:sz w:val="22"/>
          <w:szCs w:val="22"/>
        </w:rPr>
        <w:t>anie</w:t>
      </w:r>
      <w:r w:rsidRPr="003624A1">
        <w:rPr>
          <w:rFonts w:asciiTheme="minorHAnsi" w:eastAsia="Batang" w:hAnsiTheme="minorHAnsi"/>
          <w:sz w:val="22"/>
          <w:szCs w:val="22"/>
        </w:rPr>
        <w:t xml:space="preserve"> </w:t>
      </w:r>
      <w:r w:rsidR="003624A1" w:rsidRPr="003624A1">
        <w:rPr>
          <w:rFonts w:asciiTheme="minorHAnsi" w:eastAsia="Batang" w:hAnsiTheme="minorHAnsi"/>
          <w:sz w:val="22"/>
          <w:szCs w:val="22"/>
        </w:rPr>
        <w:t xml:space="preserve">w </w:t>
      </w:r>
      <w:r w:rsidR="00E46C60" w:rsidRPr="003624A1">
        <w:rPr>
          <w:rFonts w:asciiTheme="minorHAnsi" w:hAnsiTheme="minorHAnsi" w:cs="Calibri"/>
          <w:bCs/>
          <w:sz w:val="22"/>
          <w:szCs w:val="22"/>
        </w:rPr>
        <w:t xml:space="preserve">sytuacji zmiany warunków </w:t>
      </w:r>
      <w:r w:rsidR="0094059C">
        <w:rPr>
          <w:rFonts w:asciiTheme="minorHAnsi" w:hAnsiTheme="minorHAnsi" w:cs="Calibri"/>
          <w:bCs/>
          <w:sz w:val="22"/>
          <w:szCs w:val="22"/>
        </w:rPr>
        <w:t xml:space="preserve">jego </w:t>
      </w:r>
      <w:r w:rsidR="00E46C60" w:rsidRPr="003624A1">
        <w:rPr>
          <w:rFonts w:asciiTheme="minorHAnsi" w:hAnsiTheme="minorHAnsi" w:cs="Calibri"/>
          <w:bCs/>
          <w:sz w:val="22"/>
          <w:szCs w:val="22"/>
        </w:rPr>
        <w:t>dofinansowani</w:t>
      </w:r>
      <w:r w:rsidR="0094059C">
        <w:rPr>
          <w:rFonts w:asciiTheme="minorHAnsi" w:hAnsiTheme="minorHAnsi" w:cs="Calibri"/>
          <w:bCs/>
          <w:sz w:val="22"/>
          <w:szCs w:val="22"/>
        </w:rPr>
        <w:t>a</w:t>
      </w:r>
      <w:r w:rsidR="000B2CAF">
        <w:rPr>
          <w:rFonts w:asciiTheme="minorHAnsi" w:hAnsiTheme="minorHAnsi" w:cs="Calibri"/>
          <w:bCs/>
          <w:sz w:val="22"/>
          <w:szCs w:val="22"/>
        </w:rPr>
        <w:t>, braku dofinasowania</w:t>
      </w:r>
      <w:r w:rsidR="0094059C">
        <w:rPr>
          <w:rFonts w:asciiTheme="minorHAnsi" w:hAnsiTheme="minorHAnsi" w:cs="Calibri"/>
          <w:bCs/>
          <w:sz w:val="22"/>
          <w:szCs w:val="22"/>
        </w:rPr>
        <w:t xml:space="preserve"> lub w przypadku niemożliwości</w:t>
      </w:r>
      <w:r w:rsidR="00E46C60" w:rsidRPr="003624A1">
        <w:rPr>
          <w:rFonts w:asciiTheme="minorHAnsi" w:hAnsiTheme="minorHAnsi" w:cs="Calibri"/>
          <w:bCs/>
          <w:sz w:val="22"/>
          <w:szCs w:val="22"/>
        </w:rPr>
        <w:t xml:space="preserve"> </w:t>
      </w:r>
      <w:r w:rsidR="0094059C">
        <w:rPr>
          <w:rFonts w:asciiTheme="minorHAnsi" w:hAnsiTheme="minorHAnsi" w:cs="Calibri"/>
          <w:bCs/>
          <w:sz w:val="22"/>
          <w:szCs w:val="22"/>
        </w:rPr>
        <w:t xml:space="preserve">uzyskania w tym terminie stosownych pozwoleń w tym pozwolenia na użytkowanie, mimo dochowania przez wykonawcę należytej staranności i podejmowaniu czynności  w celu należytego wykonania </w:t>
      </w:r>
      <w:r w:rsidR="00D2050C">
        <w:rPr>
          <w:rFonts w:asciiTheme="minorHAnsi" w:hAnsiTheme="minorHAnsi" w:cs="Calibri"/>
          <w:bCs/>
          <w:sz w:val="22"/>
          <w:szCs w:val="22"/>
        </w:rPr>
        <w:t>P</w:t>
      </w:r>
      <w:r w:rsidR="00E46C60" w:rsidRPr="003624A1">
        <w:rPr>
          <w:rFonts w:asciiTheme="minorHAnsi" w:hAnsiTheme="minorHAnsi" w:cs="Calibri"/>
          <w:bCs/>
          <w:sz w:val="22"/>
          <w:szCs w:val="22"/>
        </w:rPr>
        <w:t>rzedmiot</w:t>
      </w:r>
      <w:r w:rsidR="00D2050C">
        <w:rPr>
          <w:rFonts w:asciiTheme="minorHAnsi" w:hAnsiTheme="minorHAnsi" w:cs="Calibri"/>
          <w:bCs/>
          <w:sz w:val="22"/>
          <w:szCs w:val="22"/>
        </w:rPr>
        <w:t>u</w:t>
      </w:r>
      <w:r w:rsidR="00E46C60" w:rsidRPr="003624A1">
        <w:rPr>
          <w:rFonts w:asciiTheme="minorHAnsi" w:hAnsiTheme="minorHAnsi" w:cs="Calibri"/>
          <w:bCs/>
          <w:sz w:val="22"/>
          <w:szCs w:val="22"/>
        </w:rPr>
        <w:t xml:space="preserve"> </w:t>
      </w:r>
      <w:r w:rsidR="00D2050C">
        <w:rPr>
          <w:rFonts w:asciiTheme="minorHAnsi" w:hAnsiTheme="minorHAnsi" w:cs="Calibri"/>
          <w:bCs/>
          <w:sz w:val="22"/>
          <w:szCs w:val="22"/>
        </w:rPr>
        <w:t>umowy;</w:t>
      </w:r>
    </w:p>
    <w:p w14:paraId="44442220" w14:textId="246CC905" w:rsidR="00D4541E" w:rsidRPr="003624A1" w:rsidRDefault="00E35998" w:rsidP="00600553">
      <w:pPr>
        <w:pStyle w:val="Akapitzlist"/>
        <w:numPr>
          <w:ilvl w:val="0"/>
          <w:numId w:val="24"/>
        </w:numPr>
        <w:suppressAutoHyphens/>
        <w:spacing w:line="271" w:lineRule="auto"/>
        <w:ind w:left="697" w:hanging="357"/>
        <w:jc w:val="both"/>
        <w:rPr>
          <w:rFonts w:asciiTheme="minorHAnsi" w:eastAsiaTheme="minorEastAsia" w:hAnsiTheme="minorHAnsi"/>
          <w:b/>
          <w:bCs/>
          <w:color w:val="000000"/>
          <w:sz w:val="22"/>
          <w:szCs w:val="22"/>
        </w:rPr>
      </w:pPr>
      <w:r w:rsidRPr="003624A1">
        <w:rPr>
          <w:rFonts w:asciiTheme="minorHAnsi" w:eastAsia="Batang" w:hAnsiTheme="minorHAnsi"/>
          <w:sz w:val="22"/>
          <w:szCs w:val="22"/>
        </w:rPr>
        <w:t>termin realizacji zamówienia</w:t>
      </w:r>
      <w:r w:rsidR="003624A1" w:rsidRPr="003624A1">
        <w:rPr>
          <w:rFonts w:asciiTheme="minorHAnsi" w:eastAsia="Batang" w:hAnsiTheme="minorHAnsi"/>
          <w:sz w:val="22"/>
          <w:szCs w:val="22"/>
        </w:rPr>
        <w:t xml:space="preserve">, </w:t>
      </w:r>
      <w:r w:rsidRPr="003624A1">
        <w:rPr>
          <w:rFonts w:asciiTheme="minorHAnsi" w:eastAsia="Batang" w:hAnsiTheme="minorHAnsi"/>
          <w:sz w:val="22"/>
          <w:szCs w:val="22"/>
        </w:rPr>
        <w:t>o który</w:t>
      </w:r>
      <w:r w:rsidR="003624A1" w:rsidRPr="003624A1">
        <w:rPr>
          <w:rFonts w:asciiTheme="minorHAnsi" w:eastAsia="Batang" w:hAnsiTheme="minorHAnsi"/>
          <w:sz w:val="22"/>
          <w:szCs w:val="22"/>
        </w:rPr>
        <w:t>m</w:t>
      </w:r>
      <w:r w:rsidRPr="003624A1">
        <w:rPr>
          <w:rFonts w:asciiTheme="minorHAnsi" w:eastAsia="Batang" w:hAnsiTheme="minorHAnsi"/>
          <w:sz w:val="22"/>
          <w:szCs w:val="22"/>
        </w:rPr>
        <w:t xml:space="preserve"> mowa w </w:t>
      </w:r>
      <w:r w:rsidRPr="003624A1">
        <w:rPr>
          <w:rFonts w:asciiTheme="minorHAnsi" w:hAnsiTheme="minorHAnsi" w:cs="Calibri"/>
          <w:bCs/>
          <w:sz w:val="22"/>
          <w:szCs w:val="22"/>
        </w:rPr>
        <w:t>§ 2 ust. 1 Umowy</w:t>
      </w:r>
      <w:r w:rsidR="0084392A" w:rsidRPr="003624A1">
        <w:rPr>
          <w:rFonts w:asciiTheme="minorHAnsi" w:hAnsiTheme="minorHAnsi" w:cs="Calibri"/>
          <w:bCs/>
          <w:sz w:val="22"/>
          <w:szCs w:val="22"/>
        </w:rPr>
        <w:t>,</w:t>
      </w:r>
      <w:r w:rsidRPr="003624A1">
        <w:rPr>
          <w:rFonts w:asciiTheme="minorHAnsi" w:hAnsiTheme="minorHAnsi" w:cs="Calibri"/>
          <w:b/>
          <w:bCs/>
          <w:sz w:val="22"/>
          <w:szCs w:val="22"/>
        </w:rPr>
        <w:t xml:space="preserve"> </w:t>
      </w:r>
      <w:r w:rsidR="0084392A" w:rsidRPr="003624A1">
        <w:rPr>
          <w:rFonts w:asciiTheme="minorHAnsi" w:eastAsia="Batang" w:hAnsiTheme="minorHAnsi"/>
          <w:sz w:val="22"/>
          <w:szCs w:val="22"/>
        </w:rPr>
        <w:t>mo</w:t>
      </w:r>
      <w:r w:rsidR="003624A1" w:rsidRPr="003624A1">
        <w:rPr>
          <w:rFonts w:asciiTheme="minorHAnsi" w:eastAsia="Batang" w:hAnsiTheme="minorHAnsi"/>
          <w:sz w:val="22"/>
          <w:szCs w:val="22"/>
        </w:rPr>
        <w:t>że</w:t>
      </w:r>
      <w:r w:rsidR="00D4541E" w:rsidRPr="003624A1">
        <w:rPr>
          <w:rFonts w:asciiTheme="minorHAnsi" w:eastAsia="Batang" w:hAnsiTheme="minorHAnsi"/>
          <w:sz w:val="22"/>
          <w:szCs w:val="22"/>
        </w:rPr>
        <w:t xml:space="preserve"> </w:t>
      </w:r>
      <w:r w:rsidR="003624A1" w:rsidRPr="003624A1">
        <w:rPr>
          <w:rFonts w:asciiTheme="minorHAnsi" w:eastAsia="Batang" w:hAnsiTheme="minorHAnsi"/>
          <w:sz w:val="22"/>
          <w:szCs w:val="22"/>
        </w:rPr>
        <w:t>ulec</w:t>
      </w:r>
      <w:r w:rsidR="00D4541E" w:rsidRPr="003624A1">
        <w:rPr>
          <w:rFonts w:asciiTheme="minorHAnsi" w:eastAsia="Batang" w:hAnsiTheme="minorHAnsi"/>
          <w:sz w:val="22"/>
          <w:szCs w:val="22"/>
        </w:rPr>
        <w:t xml:space="preserve"> zmi</w:t>
      </w:r>
      <w:r w:rsidR="003624A1" w:rsidRPr="003624A1">
        <w:rPr>
          <w:rFonts w:asciiTheme="minorHAnsi" w:eastAsia="Batang" w:hAnsiTheme="minorHAnsi"/>
          <w:sz w:val="22"/>
          <w:szCs w:val="22"/>
        </w:rPr>
        <w:t>anie</w:t>
      </w:r>
      <w:r w:rsidR="00D4541E" w:rsidRPr="003624A1">
        <w:rPr>
          <w:rFonts w:asciiTheme="minorHAnsi" w:eastAsia="Batang" w:hAnsiTheme="minorHAnsi"/>
          <w:sz w:val="22"/>
          <w:szCs w:val="22"/>
        </w:rPr>
        <w:t xml:space="preserve"> w przypadku, </w:t>
      </w:r>
      <w:r w:rsidR="003624A1" w:rsidRPr="003624A1">
        <w:rPr>
          <w:rFonts w:asciiTheme="minorHAnsi" w:eastAsia="Batang" w:hAnsiTheme="minorHAnsi"/>
          <w:sz w:val="22"/>
          <w:szCs w:val="22"/>
        </w:rPr>
        <w:t>wystąpienia</w:t>
      </w:r>
      <w:r w:rsidR="00D4541E" w:rsidRPr="003624A1">
        <w:rPr>
          <w:rFonts w:asciiTheme="minorHAnsi" w:eastAsia="Batang" w:hAnsiTheme="minorHAnsi"/>
          <w:sz w:val="22"/>
          <w:szCs w:val="22"/>
        </w:rPr>
        <w:t xml:space="preserve"> jedn</w:t>
      </w:r>
      <w:r w:rsidR="003624A1" w:rsidRPr="003624A1">
        <w:rPr>
          <w:rFonts w:asciiTheme="minorHAnsi" w:eastAsia="Batang" w:hAnsiTheme="minorHAnsi"/>
          <w:sz w:val="22"/>
          <w:szCs w:val="22"/>
        </w:rPr>
        <w:t>ej</w:t>
      </w:r>
      <w:r w:rsidR="00D4541E" w:rsidRPr="003624A1">
        <w:rPr>
          <w:rFonts w:asciiTheme="minorHAnsi" w:eastAsia="Batang" w:hAnsiTheme="minorHAnsi"/>
          <w:sz w:val="22"/>
          <w:szCs w:val="22"/>
        </w:rPr>
        <w:t xml:space="preserve"> z niżej określonych okoliczności:</w:t>
      </w:r>
    </w:p>
    <w:p w14:paraId="04DDFA60" w14:textId="4A3A9A2E"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w przypadku powstania wyjątkowo niesprzyjających warunków atmosferycznych uniemożliwiających wykonywanie prac budowlanych lub spełnienie wymogów technologicznych, potwierd</w:t>
      </w:r>
      <w:r w:rsidR="0065146C" w:rsidRPr="003624A1">
        <w:rPr>
          <w:rFonts w:asciiTheme="minorHAnsi" w:eastAsia="Batang" w:hAnsiTheme="minorHAnsi"/>
          <w:sz w:val="22"/>
          <w:szCs w:val="22"/>
        </w:rPr>
        <w:t>zonych przez Inspektora nadzoru</w:t>
      </w:r>
      <w:r w:rsidRPr="003624A1">
        <w:rPr>
          <w:rFonts w:asciiTheme="minorHAnsi" w:eastAsia="Batang" w:hAnsiTheme="minorHAnsi"/>
          <w:sz w:val="22"/>
          <w:szCs w:val="22"/>
        </w:rPr>
        <w:t xml:space="preserve"> i udokumentowanych w dzienniku budowy;</w:t>
      </w:r>
      <w:r w:rsidR="003F0B92" w:rsidRPr="003624A1">
        <w:rPr>
          <w:rFonts w:asciiTheme="minorHAnsi" w:eastAsia="Batang" w:hAnsiTheme="minorHAnsi"/>
          <w:sz w:val="22"/>
          <w:szCs w:val="22"/>
        </w:rPr>
        <w:t xml:space="preserve"> za warunki takie strony uznają opady atmosferyczne, silne podmuchy wiatru, temperatury (zarówno dodatnie jak i ujemne)</w:t>
      </w:r>
      <w:r w:rsidR="00FA7F9F" w:rsidRPr="003624A1">
        <w:rPr>
          <w:rFonts w:asciiTheme="minorHAnsi" w:eastAsia="Batang" w:hAnsiTheme="minorHAnsi"/>
          <w:sz w:val="22"/>
          <w:szCs w:val="22"/>
        </w:rPr>
        <w:t xml:space="preserve"> a także z uwagi na wystąpienie stanu epidemii lub innego stanu nadzwyczajnego wprowadzonego na obszarze Rzeczpospolitej Polskiej</w:t>
      </w:r>
      <w:r w:rsidR="001E4E85" w:rsidRPr="003624A1">
        <w:rPr>
          <w:rFonts w:asciiTheme="minorHAnsi" w:eastAsia="Batang" w:hAnsiTheme="minorHAnsi"/>
          <w:sz w:val="22"/>
          <w:szCs w:val="22"/>
        </w:rPr>
        <w:t xml:space="preserve"> lub województwa małopolskiego</w:t>
      </w:r>
      <w:r w:rsidR="00FA7F9F" w:rsidRPr="003624A1">
        <w:rPr>
          <w:rFonts w:asciiTheme="minorHAnsi" w:eastAsia="Batang" w:hAnsiTheme="minorHAnsi"/>
          <w:sz w:val="22"/>
          <w:szCs w:val="22"/>
        </w:rPr>
        <w:t>. Strony dla uniknięcia wątpliwości oświadczają, że stan epidemii (lub inny stan wprowadzony decyzją odpowiednich organów administracji publicznej a wynikający z okoliczności, które uzasadniały wprowadzenie stanu epidemii) uznają za siłę wyższą. Zmiany w zakresie terminu realizacji zamówienia zostaną wprowadzone zgodnie z obowiązującymi w tym zakresie przepisami – przy czym Wykonawca musi wykazać związek pomiędzy koniecznością zmiany terminu a utrudnieniami i ograniczeniami wprowad</w:t>
      </w:r>
      <w:r w:rsidR="00006C29" w:rsidRPr="003624A1">
        <w:rPr>
          <w:rFonts w:asciiTheme="minorHAnsi" w:eastAsia="Batang" w:hAnsiTheme="minorHAnsi"/>
          <w:sz w:val="22"/>
          <w:szCs w:val="22"/>
        </w:rPr>
        <w:t xml:space="preserve">zonymi z uwagi na stan </w:t>
      </w:r>
      <w:r w:rsidR="003624A1" w:rsidRPr="003624A1">
        <w:rPr>
          <w:rFonts w:asciiTheme="minorHAnsi" w:eastAsia="Batang" w:hAnsiTheme="minorHAnsi"/>
          <w:sz w:val="22"/>
          <w:szCs w:val="22"/>
        </w:rPr>
        <w:t>siły wyższej w tym epidemii</w:t>
      </w:r>
      <w:r w:rsidR="00006C29" w:rsidRPr="003624A1">
        <w:rPr>
          <w:rFonts w:asciiTheme="minorHAnsi" w:eastAsia="Batang" w:hAnsiTheme="minorHAnsi"/>
          <w:sz w:val="22"/>
          <w:szCs w:val="22"/>
        </w:rPr>
        <w:t>;</w:t>
      </w:r>
    </w:p>
    <w:p w14:paraId="52DAE115" w14:textId="77777777"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w przypadku okresowego wstrzymania robót przez Zamawiającego;</w:t>
      </w:r>
    </w:p>
    <w:p w14:paraId="31F9C2EA" w14:textId="77777777"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 xml:space="preserve">wystąpienia konieczności wykonania robót dodatkowych, o których mowa w art. 144 ust. 1 pkt 2 i 3 ustawy </w:t>
      </w:r>
      <w:proofErr w:type="spellStart"/>
      <w:r w:rsidRPr="003624A1">
        <w:rPr>
          <w:rFonts w:asciiTheme="minorHAnsi" w:eastAsia="Batang" w:hAnsiTheme="minorHAnsi"/>
          <w:sz w:val="22"/>
          <w:szCs w:val="22"/>
        </w:rPr>
        <w:t>pzp</w:t>
      </w:r>
      <w:proofErr w:type="spellEnd"/>
      <w:r w:rsidRPr="003624A1">
        <w:rPr>
          <w:rFonts w:asciiTheme="minorHAnsi" w:eastAsia="Batang" w:hAnsiTheme="minorHAnsi"/>
          <w:sz w:val="22"/>
          <w:szCs w:val="22"/>
        </w:rPr>
        <w:t>;</w:t>
      </w:r>
    </w:p>
    <w:p w14:paraId="55B74E24" w14:textId="5389E820"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 xml:space="preserve">wstrzymania robót na okres dłuższy niż </w:t>
      </w:r>
      <w:r w:rsidR="003624A1" w:rsidRPr="003624A1">
        <w:rPr>
          <w:rFonts w:asciiTheme="minorHAnsi" w:eastAsia="Batang" w:hAnsiTheme="minorHAnsi"/>
          <w:sz w:val="22"/>
          <w:szCs w:val="22"/>
        </w:rPr>
        <w:t>2</w:t>
      </w:r>
      <w:r w:rsidRPr="003624A1">
        <w:rPr>
          <w:rFonts w:asciiTheme="minorHAnsi" w:eastAsia="Batang" w:hAnsiTheme="minorHAnsi"/>
          <w:sz w:val="22"/>
          <w:szCs w:val="22"/>
        </w:rPr>
        <w:t xml:space="preserve"> tygodnie spowodowany wykryciem na przykład </w:t>
      </w:r>
      <w:r w:rsidRPr="003624A1">
        <w:rPr>
          <w:rFonts w:asciiTheme="minorHAnsi" w:eastAsia="Batang" w:hAnsiTheme="minorHAnsi"/>
          <w:sz w:val="22"/>
          <w:szCs w:val="22"/>
        </w:rPr>
        <w:lastRenderedPageBreak/>
        <w:t>niewybuchów, niewypałów, szczątków ludzkich, wykopalisk archeologicznych, pozostałości budowli podziemnych, przedmiotów mających wartość historyczną;</w:t>
      </w:r>
    </w:p>
    <w:p w14:paraId="743DB1B0" w14:textId="77777777"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wstrzymania robót budowlanych przez organy administracji publicznej;</w:t>
      </w:r>
    </w:p>
    <w:p w14:paraId="7DD69B61" w14:textId="77777777"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w przypadku zmiany w dokumentacji projektowej o czas niezbędny dla dostosowania się Wykonawcy do takiej zmiany;</w:t>
      </w:r>
    </w:p>
    <w:p w14:paraId="2D13CE8D" w14:textId="2D485773"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konieczności uzyskania niemożliwych do przewidzenia na etapie przed zawarciem niniejszej umowy danych, uzgodnień lub pozwoleń osób trzecich lub właściwych organów,</w:t>
      </w:r>
    </w:p>
    <w:p w14:paraId="4B4F9D82" w14:textId="0D1916F4" w:rsidR="0084392A" w:rsidRPr="003624A1" w:rsidRDefault="0084392A"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konieczności wykonania dodatkowych ekspertyz, opinii czy uzgodnień</w:t>
      </w:r>
      <w:r w:rsidR="00916FB3">
        <w:rPr>
          <w:rFonts w:asciiTheme="minorHAnsi" w:eastAsia="Batang" w:hAnsiTheme="minorHAnsi"/>
          <w:sz w:val="22"/>
          <w:szCs w:val="22"/>
        </w:rPr>
        <w:t xml:space="preserve">, pozwoleń </w:t>
      </w:r>
      <w:r w:rsidRPr="003624A1">
        <w:rPr>
          <w:rFonts w:asciiTheme="minorHAnsi" w:eastAsia="Batang" w:hAnsiTheme="minorHAnsi"/>
          <w:sz w:val="22"/>
          <w:szCs w:val="22"/>
        </w:rPr>
        <w:t>właściwych organów,</w:t>
      </w:r>
    </w:p>
    <w:p w14:paraId="6BE7C9DE" w14:textId="5B1A72FA"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eastAsia="Batang" w:hAnsiTheme="minorHAnsi"/>
          <w:sz w:val="22"/>
          <w:szCs w:val="22"/>
        </w:rPr>
        <w:t>zmiany zakresu rzeczowego zamówienia, gdy ze względów społecznych, gospodarczych w trakcie realizacji inwestycji wystąpią okoliczności powodujące, że niecelowym jest wykonanie pełnego zakresu robót zgodnie z dokumentacja projektową;</w:t>
      </w:r>
    </w:p>
    <w:p w14:paraId="24B8CD16" w14:textId="7E6C8727" w:rsidR="00D4541E" w:rsidRPr="003624A1" w:rsidRDefault="00D4541E" w:rsidP="00600553">
      <w:pPr>
        <w:pStyle w:val="Akapitzlist"/>
        <w:widowControl w:val="0"/>
        <w:numPr>
          <w:ilvl w:val="0"/>
          <w:numId w:val="32"/>
        </w:numPr>
        <w:autoSpaceDE w:val="0"/>
        <w:autoSpaceDN w:val="0"/>
        <w:adjustRightInd w:val="0"/>
        <w:spacing w:line="271" w:lineRule="auto"/>
        <w:ind w:left="981" w:hanging="357"/>
        <w:jc w:val="both"/>
        <w:rPr>
          <w:rFonts w:asciiTheme="minorHAnsi" w:eastAsia="Batang" w:hAnsiTheme="minorHAnsi"/>
          <w:sz w:val="22"/>
          <w:szCs w:val="22"/>
        </w:rPr>
      </w:pPr>
      <w:r w:rsidRPr="003624A1">
        <w:rPr>
          <w:rFonts w:asciiTheme="minorHAnsi" w:hAnsiTheme="minorHAnsi" w:cs="Calibri"/>
          <w:sz w:val="22"/>
          <w:szCs w:val="22"/>
        </w:rPr>
        <w:t>przedłużających się procedur uzyskiwania wymaganych przepisami prawa dokumentów, w tym pozwoleń, decyzji, stanowisk,</w:t>
      </w:r>
      <w:r w:rsidR="00485276" w:rsidRPr="003624A1">
        <w:rPr>
          <w:rFonts w:asciiTheme="minorHAnsi" w:hAnsiTheme="minorHAnsi" w:cs="Calibri"/>
          <w:sz w:val="22"/>
          <w:szCs w:val="22"/>
        </w:rPr>
        <w:t xml:space="preserve"> opinii,</w:t>
      </w:r>
      <w:r w:rsidRPr="003624A1">
        <w:rPr>
          <w:rFonts w:asciiTheme="minorHAnsi" w:hAnsiTheme="minorHAnsi" w:cs="Calibri"/>
          <w:sz w:val="22"/>
          <w:szCs w:val="22"/>
        </w:rPr>
        <w:t xml:space="preserve"> </w:t>
      </w:r>
      <w:r w:rsidR="00E35998" w:rsidRPr="003624A1">
        <w:rPr>
          <w:rFonts w:asciiTheme="minorHAnsi" w:hAnsiTheme="minorHAnsi" w:cs="Calibri"/>
          <w:sz w:val="22"/>
          <w:szCs w:val="22"/>
        </w:rPr>
        <w:t>ewentualnych ekspertyz</w:t>
      </w:r>
      <w:r w:rsidR="00006C29" w:rsidRPr="003624A1">
        <w:rPr>
          <w:rFonts w:asciiTheme="minorHAnsi" w:hAnsiTheme="minorHAnsi" w:cs="Calibri"/>
          <w:sz w:val="22"/>
          <w:szCs w:val="22"/>
        </w:rPr>
        <w:t>,</w:t>
      </w:r>
      <w:r w:rsidR="00E35998" w:rsidRPr="003624A1">
        <w:rPr>
          <w:rFonts w:asciiTheme="minorHAnsi" w:hAnsiTheme="minorHAnsi" w:cs="Calibri"/>
          <w:sz w:val="22"/>
          <w:szCs w:val="22"/>
        </w:rPr>
        <w:t xml:space="preserve"> </w:t>
      </w:r>
      <w:r w:rsidRPr="003624A1">
        <w:rPr>
          <w:rFonts w:asciiTheme="minorHAnsi" w:hAnsiTheme="minorHAnsi" w:cs="Calibri"/>
          <w:sz w:val="22"/>
          <w:szCs w:val="22"/>
        </w:rPr>
        <w:t xml:space="preserve">gdy pomimo złożenia przez Wykonawcę w odpowiednim terminie </w:t>
      </w:r>
      <w:r w:rsidR="00485276" w:rsidRPr="003624A1">
        <w:rPr>
          <w:rFonts w:asciiTheme="minorHAnsi" w:hAnsiTheme="minorHAnsi" w:cs="Calibri"/>
          <w:sz w:val="22"/>
          <w:szCs w:val="22"/>
        </w:rPr>
        <w:t xml:space="preserve">kompletnych </w:t>
      </w:r>
      <w:r w:rsidR="00EB516A" w:rsidRPr="003624A1">
        <w:rPr>
          <w:rFonts w:asciiTheme="minorHAnsi" w:hAnsiTheme="minorHAnsi" w:cs="Calibri"/>
          <w:sz w:val="22"/>
          <w:szCs w:val="22"/>
        </w:rPr>
        <w:t>wniosków</w:t>
      </w:r>
      <w:r w:rsidRPr="003624A1">
        <w:rPr>
          <w:rFonts w:asciiTheme="minorHAnsi" w:hAnsiTheme="minorHAnsi" w:cs="Calibri"/>
          <w:sz w:val="22"/>
          <w:szCs w:val="22"/>
        </w:rPr>
        <w:t xml:space="preserve"> o ich wydanie właściwy organ administracji ich nie wyd</w:t>
      </w:r>
      <w:r w:rsidR="00E35998" w:rsidRPr="003624A1">
        <w:rPr>
          <w:rFonts w:asciiTheme="minorHAnsi" w:hAnsiTheme="minorHAnsi" w:cs="Calibri"/>
          <w:sz w:val="22"/>
          <w:szCs w:val="22"/>
        </w:rPr>
        <w:t>a w terminie,</w:t>
      </w:r>
      <w:r w:rsidR="00EB516A" w:rsidRPr="003624A1">
        <w:rPr>
          <w:rFonts w:asciiTheme="minorHAnsi" w:hAnsiTheme="minorHAnsi" w:cs="Calibri"/>
          <w:sz w:val="22"/>
          <w:szCs w:val="22"/>
        </w:rPr>
        <w:t xml:space="preserve"> wówczas</w:t>
      </w:r>
      <w:r w:rsidR="00E35998" w:rsidRPr="003624A1">
        <w:rPr>
          <w:rFonts w:asciiTheme="minorHAnsi" w:hAnsiTheme="minorHAnsi" w:cs="Calibri"/>
          <w:sz w:val="22"/>
          <w:szCs w:val="22"/>
        </w:rPr>
        <w:t xml:space="preserve"> termin realizacji </w:t>
      </w:r>
      <w:r w:rsidRPr="003624A1">
        <w:rPr>
          <w:rFonts w:asciiTheme="minorHAnsi" w:hAnsiTheme="minorHAnsi" w:cs="Calibri"/>
          <w:sz w:val="22"/>
          <w:szCs w:val="22"/>
        </w:rPr>
        <w:t>umowy ulegnie wydłużeniu o okres niezbędny do ich wydania,</w:t>
      </w:r>
    </w:p>
    <w:p w14:paraId="07EF7D1F" w14:textId="4B3F5B1B" w:rsidR="00D4541E" w:rsidRPr="003624A1" w:rsidRDefault="00D4541E" w:rsidP="00600553">
      <w:pPr>
        <w:pStyle w:val="Akapitzlist"/>
        <w:widowControl w:val="0"/>
        <w:numPr>
          <w:ilvl w:val="0"/>
          <w:numId w:val="32"/>
        </w:numPr>
        <w:autoSpaceDE w:val="0"/>
        <w:autoSpaceDN w:val="0"/>
        <w:adjustRightInd w:val="0"/>
        <w:spacing w:after="60" w:line="271" w:lineRule="auto"/>
        <w:ind w:left="981" w:hanging="357"/>
        <w:contextualSpacing w:val="0"/>
        <w:jc w:val="both"/>
        <w:rPr>
          <w:rFonts w:asciiTheme="minorHAnsi" w:eastAsia="Batang" w:hAnsiTheme="minorHAnsi"/>
          <w:sz w:val="22"/>
          <w:szCs w:val="22"/>
        </w:rPr>
      </w:pPr>
      <w:r w:rsidRPr="003624A1">
        <w:rPr>
          <w:rFonts w:asciiTheme="minorHAnsi" w:eastAsia="Batang" w:hAnsiTheme="minorHAnsi"/>
          <w:sz w:val="22"/>
          <w:szCs w:val="22"/>
        </w:rPr>
        <w:t xml:space="preserve">w przypadku wystąpienia siły wyższej, w rozumieniu </w:t>
      </w:r>
      <w:r w:rsidRPr="003624A1">
        <w:rPr>
          <w:rFonts w:asciiTheme="minorHAnsi" w:hAnsiTheme="minorHAnsi" w:cstheme="minorHAnsi"/>
          <w:sz w:val="22"/>
          <w:szCs w:val="22"/>
        </w:rPr>
        <w:t>§</w:t>
      </w:r>
      <w:r w:rsidRPr="003624A1">
        <w:rPr>
          <w:rFonts w:asciiTheme="minorHAnsi" w:hAnsiTheme="minorHAnsi" w:cs="Calibri"/>
          <w:sz w:val="22"/>
          <w:szCs w:val="22"/>
        </w:rPr>
        <w:t xml:space="preserve"> 10 ust. 3 nin. umowy. W takiej sytuacji zmianie ulegnie termin wykonania Przedmiotu umowy  proporcjonalnie o czas opóźnienia.</w:t>
      </w:r>
    </w:p>
    <w:p w14:paraId="521D12B8" w14:textId="69D32B8C" w:rsidR="00D4541E" w:rsidRPr="00AB275A" w:rsidRDefault="00D4541E" w:rsidP="002D5EF2">
      <w:pPr>
        <w:pStyle w:val="Akapitzlist"/>
        <w:widowControl w:val="0"/>
        <w:numPr>
          <w:ilvl w:val="0"/>
          <w:numId w:val="24"/>
        </w:numPr>
        <w:autoSpaceDE w:val="0"/>
        <w:autoSpaceDN w:val="0"/>
        <w:adjustRightInd w:val="0"/>
        <w:spacing w:line="271" w:lineRule="auto"/>
        <w:ind w:left="567" w:hanging="283"/>
        <w:rPr>
          <w:rFonts w:asciiTheme="minorHAnsi" w:eastAsia="Batang" w:hAnsiTheme="minorHAnsi"/>
          <w:sz w:val="22"/>
          <w:szCs w:val="22"/>
        </w:rPr>
      </w:pPr>
      <w:r w:rsidRPr="00AB275A">
        <w:rPr>
          <w:rFonts w:asciiTheme="minorHAnsi" w:eastAsia="Batang" w:hAnsiTheme="minorHAnsi"/>
          <w:sz w:val="22"/>
          <w:szCs w:val="22"/>
        </w:rPr>
        <w:t>zmiany zakresu rzeczowego</w:t>
      </w:r>
      <w:r w:rsidR="004942B8" w:rsidRPr="00AB275A">
        <w:rPr>
          <w:rFonts w:asciiTheme="minorHAnsi" w:eastAsia="Batang" w:hAnsiTheme="minorHAnsi"/>
          <w:sz w:val="22"/>
          <w:szCs w:val="22"/>
        </w:rPr>
        <w:t xml:space="preserve"> Przedmiotu umowy</w:t>
      </w:r>
      <w:r w:rsidR="003624A1" w:rsidRPr="00AB275A">
        <w:rPr>
          <w:rFonts w:asciiTheme="minorHAnsi" w:eastAsia="Batang" w:hAnsiTheme="minorHAnsi"/>
          <w:sz w:val="22"/>
          <w:szCs w:val="22"/>
        </w:rPr>
        <w:t xml:space="preserve"> lub</w:t>
      </w:r>
      <w:r w:rsidRPr="00AB275A">
        <w:rPr>
          <w:rFonts w:asciiTheme="minorHAnsi" w:eastAsia="Batang" w:hAnsiTheme="minorHAnsi"/>
          <w:sz w:val="22"/>
          <w:szCs w:val="22"/>
        </w:rPr>
        <w:t xml:space="preserve"> wartości zamówienia w przypadku:</w:t>
      </w:r>
    </w:p>
    <w:p w14:paraId="12EF4289" w14:textId="6682A386" w:rsidR="00EB516A" w:rsidRPr="00AB275A" w:rsidRDefault="00EB516A" w:rsidP="00EB516A">
      <w:pPr>
        <w:pStyle w:val="Akapitzlist"/>
        <w:widowControl w:val="0"/>
        <w:numPr>
          <w:ilvl w:val="0"/>
          <w:numId w:val="33"/>
        </w:numPr>
        <w:autoSpaceDE w:val="0"/>
        <w:autoSpaceDN w:val="0"/>
        <w:adjustRightInd w:val="0"/>
        <w:spacing w:line="271" w:lineRule="auto"/>
        <w:ind w:left="981" w:hanging="357"/>
        <w:jc w:val="both"/>
        <w:rPr>
          <w:rFonts w:asciiTheme="minorHAnsi" w:eastAsia="Batang" w:hAnsiTheme="minorHAnsi"/>
          <w:sz w:val="22"/>
          <w:szCs w:val="22"/>
        </w:rPr>
      </w:pPr>
      <w:r w:rsidRPr="00AB275A">
        <w:rPr>
          <w:rFonts w:asciiTheme="minorHAnsi" w:eastAsia="Batang" w:hAnsiTheme="minorHAnsi"/>
          <w:sz w:val="22"/>
          <w:szCs w:val="22"/>
        </w:rPr>
        <w:t>z</w:t>
      </w:r>
      <w:r w:rsidR="00AB275A" w:rsidRPr="00AB275A">
        <w:rPr>
          <w:rFonts w:asciiTheme="minorHAnsi" w:eastAsia="Batang" w:hAnsiTheme="minorHAnsi"/>
          <w:sz w:val="22"/>
          <w:szCs w:val="22"/>
        </w:rPr>
        <w:t>mniejszenie</w:t>
      </w:r>
      <w:r w:rsidRPr="00AB275A">
        <w:rPr>
          <w:rFonts w:asciiTheme="minorHAnsi" w:eastAsia="Batang" w:hAnsiTheme="minorHAnsi"/>
          <w:sz w:val="22"/>
          <w:szCs w:val="22"/>
        </w:rPr>
        <w:t xml:space="preserve"> zakresu wy</w:t>
      </w:r>
      <w:r w:rsidR="004942B8" w:rsidRPr="00AB275A">
        <w:rPr>
          <w:rFonts w:asciiTheme="minorHAnsi" w:eastAsia="Batang" w:hAnsiTheme="minorHAnsi"/>
          <w:sz w:val="22"/>
          <w:szCs w:val="22"/>
        </w:rPr>
        <w:t>konania P</w:t>
      </w:r>
      <w:r w:rsidRPr="00AB275A">
        <w:rPr>
          <w:rFonts w:asciiTheme="minorHAnsi" w:eastAsia="Batang" w:hAnsiTheme="minorHAnsi"/>
          <w:sz w:val="22"/>
          <w:szCs w:val="22"/>
        </w:rPr>
        <w:t xml:space="preserve">rzedmiotu umowy w przypadku </w:t>
      </w:r>
      <w:r w:rsidR="00AB275A" w:rsidRPr="00AB275A">
        <w:rPr>
          <w:rFonts w:asciiTheme="minorHAnsi" w:eastAsia="Batang" w:hAnsiTheme="minorHAnsi"/>
          <w:sz w:val="22"/>
          <w:szCs w:val="22"/>
        </w:rPr>
        <w:t xml:space="preserve">zmiany zasad dofinansowania </w:t>
      </w:r>
      <w:r w:rsidR="00916FB3">
        <w:rPr>
          <w:rFonts w:asciiTheme="minorHAnsi" w:eastAsia="Batang" w:hAnsiTheme="minorHAnsi"/>
          <w:sz w:val="22"/>
          <w:szCs w:val="22"/>
        </w:rPr>
        <w:t>P</w:t>
      </w:r>
      <w:r w:rsidR="00AB275A" w:rsidRPr="00AB275A">
        <w:rPr>
          <w:rFonts w:asciiTheme="minorHAnsi" w:eastAsia="Batang" w:hAnsiTheme="minorHAnsi"/>
          <w:sz w:val="22"/>
          <w:szCs w:val="22"/>
        </w:rPr>
        <w:t>rzedmiot</w:t>
      </w:r>
      <w:r w:rsidR="00916FB3">
        <w:rPr>
          <w:rFonts w:asciiTheme="minorHAnsi" w:eastAsia="Batang" w:hAnsiTheme="minorHAnsi"/>
          <w:sz w:val="22"/>
          <w:szCs w:val="22"/>
        </w:rPr>
        <w:t>u</w:t>
      </w:r>
      <w:r w:rsidR="00AB275A" w:rsidRPr="00AB275A">
        <w:rPr>
          <w:rFonts w:asciiTheme="minorHAnsi" w:eastAsia="Batang" w:hAnsiTheme="minorHAnsi"/>
          <w:sz w:val="22"/>
          <w:szCs w:val="22"/>
        </w:rPr>
        <w:t xml:space="preserve"> </w:t>
      </w:r>
      <w:r w:rsidR="00916FB3">
        <w:rPr>
          <w:rFonts w:asciiTheme="minorHAnsi" w:eastAsia="Batang" w:hAnsiTheme="minorHAnsi"/>
          <w:sz w:val="22"/>
          <w:szCs w:val="22"/>
        </w:rPr>
        <w:t>umowy</w:t>
      </w:r>
      <w:r w:rsidR="00AB275A" w:rsidRPr="00AB275A">
        <w:rPr>
          <w:rFonts w:asciiTheme="minorHAnsi" w:eastAsia="Batang" w:hAnsiTheme="minorHAnsi"/>
          <w:sz w:val="22"/>
          <w:szCs w:val="22"/>
        </w:rPr>
        <w:t>.</w:t>
      </w:r>
      <w:r w:rsidRPr="00AB275A">
        <w:rPr>
          <w:rFonts w:asciiTheme="minorHAnsi" w:eastAsia="Batang" w:hAnsiTheme="minorHAnsi"/>
          <w:sz w:val="22"/>
          <w:szCs w:val="22"/>
        </w:rPr>
        <w:t xml:space="preserve"> W takiej sytuacji Wykonawca może żądać jedynie wynagrodzenia należnego mu z tytułu wykonanej części zamówienia – podstawą do obliczenia wynagrodzenia należnego Wykonawcy,</w:t>
      </w:r>
      <w:r w:rsidR="004942B8" w:rsidRPr="00AB275A">
        <w:rPr>
          <w:rFonts w:asciiTheme="minorHAnsi" w:eastAsia="Batang" w:hAnsiTheme="minorHAnsi"/>
          <w:sz w:val="22"/>
          <w:szCs w:val="22"/>
        </w:rPr>
        <w:t xml:space="preserve"> będzie stan zaawansowania prac</w:t>
      </w:r>
      <w:r w:rsidRPr="00AB275A">
        <w:rPr>
          <w:rFonts w:asciiTheme="minorHAnsi" w:eastAsia="Batang" w:hAnsiTheme="minorHAnsi"/>
          <w:sz w:val="22"/>
          <w:szCs w:val="22"/>
        </w:rPr>
        <w:t xml:space="preserve"> stwierdzony protokolarnie przez Strony. </w:t>
      </w:r>
    </w:p>
    <w:p w14:paraId="4063F0EA" w14:textId="26A85919" w:rsidR="00D4541E" w:rsidRPr="00AB275A" w:rsidRDefault="00D4541E" w:rsidP="00600553">
      <w:pPr>
        <w:pStyle w:val="Akapitzlist"/>
        <w:widowControl w:val="0"/>
        <w:numPr>
          <w:ilvl w:val="0"/>
          <w:numId w:val="33"/>
        </w:numPr>
        <w:autoSpaceDE w:val="0"/>
        <w:autoSpaceDN w:val="0"/>
        <w:adjustRightInd w:val="0"/>
        <w:spacing w:line="271" w:lineRule="auto"/>
        <w:ind w:left="981" w:hanging="357"/>
        <w:jc w:val="both"/>
        <w:rPr>
          <w:rFonts w:asciiTheme="minorHAnsi" w:eastAsia="Batang" w:hAnsiTheme="minorHAnsi"/>
          <w:sz w:val="22"/>
          <w:szCs w:val="22"/>
        </w:rPr>
      </w:pPr>
      <w:r w:rsidRPr="00AB275A">
        <w:rPr>
          <w:rFonts w:asciiTheme="minorHAnsi" w:eastAsia="Batang" w:hAnsiTheme="minorHAnsi"/>
          <w:sz w:val="22"/>
          <w:szCs w:val="22"/>
        </w:rPr>
        <w:t>zmniejszenia zakresu wykonania przedmiotu umowy z uwagi na decyzje właściwych organów administracji. W takim przypadku zmianie ulegnie wynagrodzenie wykonawcy obliczone</w:t>
      </w:r>
      <w:r w:rsidRPr="00AB275A">
        <w:rPr>
          <w:rFonts w:ascii="Calibri" w:eastAsia="Batang" w:hAnsi="Calibri" w:cs="Calibri"/>
          <w:sz w:val="22"/>
          <w:szCs w:val="22"/>
        </w:rPr>
        <w:t xml:space="preserve"> </w:t>
      </w:r>
      <w:r w:rsidR="004942B8" w:rsidRPr="00AB275A">
        <w:rPr>
          <w:rFonts w:ascii="Calibri" w:eastAsia="Batang" w:hAnsi="Calibri" w:cs="Calibri"/>
          <w:sz w:val="22"/>
          <w:szCs w:val="22"/>
        </w:rPr>
        <w:t>zgodnie z lit. a) powyżej.</w:t>
      </w:r>
    </w:p>
    <w:p w14:paraId="551E1334" w14:textId="2274C7E6" w:rsidR="00D4541E" w:rsidRPr="00AB275A" w:rsidRDefault="00D4541E" w:rsidP="00600553">
      <w:pPr>
        <w:pStyle w:val="Akapitzlist"/>
        <w:widowControl w:val="0"/>
        <w:numPr>
          <w:ilvl w:val="0"/>
          <w:numId w:val="33"/>
        </w:numPr>
        <w:autoSpaceDE w:val="0"/>
        <w:autoSpaceDN w:val="0"/>
        <w:adjustRightInd w:val="0"/>
        <w:spacing w:after="60" w:line="271" w:lineRule="auto"/>
        <w:ind w:left="981" w:hanging="357"/>
        <w:contextualSpacing w:val="0"/>
        <w:jc w:val="both"/>
        <w:rPr>
          <w:rFonts w:asciiTheme="minorHAnsi" w:eastAsia="Batang" w:hAnsiTheme="minorHAnsi"/>
          <w:sz w:val="22"/>
          <w:szCs w:val="22"/>
        </w:rPr>
      </w:pPr>
      <w:r w:rsidRPr="00AB275A">
        <w:rPr>
          <w:rFonts w:asciiTheme="minorHAnsi" w:eastAsia="Batang" w:hAnsiTheme="minorHAnsi"/>
          <w:sz w:val="22"/>
          <w:szCs w:val="22"/>
        </w:rPr>
        <w:t xml:space="preserve">o którym mowa w ust. 1 pkt </w:t>
      </w:r>
      <w:r w:rsidR="002D5EF2" w:rsidRPr="00AB275A">
        <w:rPr>
          <w:rFonts w:asciiTheme="minorHAnsi" w:eastAsia="Batang" w:hAnsiTheme="minorHAnsi"/>
          <w:sz w:val="22"/>
          <w:szCs w:val="22"/>
        </w:rPr>
        <w:t>2</w:t>
      </w:r>
      <w:r w:rsidRPr="00AB275A">
        <w:rPr>
          <w:rFonts w:asciiTheme="minorHAnsi" w:eastAsia="Batang" w:hAnsiTheme="minorHAnsi"/>
          <w:sz w:val="22"/>
          <w:szCs w:val="22"/>
        </w:rPr>
        <w:t xml:space="preserve">) lit. </w:t>
      </w:r>
      <w:r w:rsidR="002D5EF2" w:rsidRPr="00AB275A">
        <w:rPr>
          <w:rFonts w:asciiTheme="minorHAnsi" w:eastAsia="Batang" w:hAnsiTheme="minorHAnsi"/>
          <w:sz w:val="22"/>
          <w:szCs w:val="22"/>
        </w:rPr>
        <w:t>i</w:t>
      </w:r>
      <w:r w:rsidR="004942B8" w:rsidRPr="00AB275A">
        <w:rPr>
          <w:rFonts w:asciiTheme="minorHAnsi" w:eastAsia="Batang" w:hAnsiTheme="minorHAnsi"/>
          <w:sz w:val="22"/>
          <w:szCs w:val="22"/>
        </w:rPr>
        <w:t>)</w:t>
      </w:r>
      <w:r w:rsidRPr="00AB275A">
        <w:rPr>
          <w:rFonts w:asciiTheme="minorHAnsi" w:eastAsia="Batang" w:hAnsiTheme="minorHAnsi"/>
          <w:sz w:val="22"/>
          <w:szCs w:val="22"/>
        </w:rPr>
        <w:t xml:space="preserve"> niniejszego paragrafu. </w:t>
      </w:r>
      <w:r w:rsidR="004942B8" w:rsidRPr="00AB275A">
        <w:rPr>
          <w:rFonts w:asciiTheme="minorHAnsi" w:eastAsia="Batang" w:hAnsiTheme="minorHAnsi"/>
          <w:sz w:val="22"/>
          <w:szCs w:val="22"/>
        </w:rPr>
        <w:t>W takim przypadku zmianie ulegnie wynagrodzenie wykonawcy obliczone</w:t>
      </w:r>
      <w:r w:rsidR="004942B8" w:rsidRPr="00AB275A">
        <w:rPr>
          <w:rFonts w:ascii="Calibri" w:eastAsia="Batang" w:hAnsi="Calibri" w:cs="Calibri"/>
          <w:sz w:val="22"/>
          <w:szCs w:val="22"/>
        </w:rPr>
        <w:t xml:space="preserve"> zgodnie z lit. a) powyżej.</w:t>
      </w:r>
      <w:r w:rsidRPr="00AB275A">
        <w:rPr>
          <w:rFonts w:ascii="Calibri" w:eastAsia="Batang" w:hAnsi="Calibri" w:cs="Calibri"/>
          <w:sz w:val="22"/>
          <w:szCs w:val="22"/>
        </w:rPr>
        <w:t>;</w:t>
      </w:r>
    </w:p>
    <w:p w14:paraId="760DFE92" w14:textId="3CC84AC2" w:rsidR="004942B8" w:rsidRPr="00916FB3" w:rsidRDefault="00D4541E" w:rsidP="004942B8">
      <w:pPr>
        <w:pStyle w:val="Akapitzlist"/>
        <w:widowControl w:val="0"/>
        <w:numPr>
          <w:ilvl w:val="0"/>
          <w:numId w:val="33"/>
        </w:numPr>
        <w:autoSpaceDE w:val="0"/>
        <w:autoSpaceDN w:val="0"/>
        <w:adjustRightInd w:val="0"/>
        <w:spacing w:line="271" w:lineRule="auto"/>
        <w:ind w:left="981" w:hanging="357"/>
        <w:jc w:val="both"/>
        <w:rPr>
          <w:rFonts w:asciiTheme="minorHAnsi" w:eastAsia="Batang" w:hAnsiTheme="minorHAnsi"/>
          <w:sz w:val="22"/>
          <w:szCs w:val="22"/>
        </w:rPr>
      </w:pPr>
      <w:r w:rsidRPr="00AB275A">
        <w:rPr>
          <w:rFonts w:asciiTheme="minorHAnsi" w:eastAsia="Batang" w:hAnsiTheme="minorHAnsi"/>
          <w:sz w:val="22"/>
          <w:szCs w:val="22"/>
        </w:rPr>
        <w:t xml:space="preserve">wystąpienia siły wyższej, w rozumieniu </w:t>
      </w:r>
      <w:r w:rsidRPr="00AB275A">
        <w:rPr>
          <w:rFonts w:asciiTheme="minorHAnsi" w:hAnsiTheme="minorHAnsi" w:cstheme="minorHAnsi"/>
          <w:sz w:val="22"/>
          <w:szCs w:val="22"/>
        </w:rPr>
        <w:t>§</w:t>
      </w:r>
      <w:r w:rsidRPr="00AB275A">
        <w:rPr>
          <w:rFonts w:asciiTheme="minorHAnsi" w:hAnsiTheme="minorHAnsi" w:cs="Calibri"/>
          <w:sz w:val="22"/>
          <w:szCs w:val="22"/>
        </w:rPr>
        <w:t xml:space="preserve"> 10 ust. 3 nin. umowy lub zdarzeń natury społecznej takich jak m.in. kryzys gospodarczy. W takiej sytuacji zmianie może ulec zakres wykonanego Przedmiotu zamówienia lub wynagrodzenie. </w:t>
      </w:r>
      <w:r w:rsidRPr="00AB275A">
        <w:rPr>
          <w:rFonts w:asciiTheme="minorHAnsi" w:hAnsiTheme="minorHAnsi" w:cstheme="minorHAnsi"/>
          <w:sz w:val="22"/>
          <w:szCs w:val="22"/>
        </w:rPr>
        <w:t>Zakres zmian i zasady ich wprowadzenia uwzględniać będą obowiązujące w tym zakresie przepisy prawa lub aktów wykonawczych wydanych przez odpowiednie organy administracji państwowej</w:t>
      </w:r>
      <w:r w:rsidRPr="00AB275A">
        <w:t xml:space="preserve">. </w:t>
      </w:r>
      <w:r w:rsidRPr="00AB275A">
        <w:rPr>
          <w:rFonts w:asciiTheme="minorHAnsi" w:hAnsiTheme="minorHAnsi" w:cstheme="minorHAnsi"/>
          <w:sz w:val="22"/>
          <w:szCs w:val="22"/>
        </w:rPr>
        <w:t xml:space="preserve">Dotyczy to również wprowadzenia na terytorium Rzeczpospolitej lub województwa małopolskiego stanu nadzwyczajnego, zagrożenia epidemicznego lub stanu epidemii. W przypadku </w:t>
      </w:r>
      <w:r w:rsidR="001A5231" w:rsidRPr="00AB275A">
        <w:rPr>
          <w:rFonts w:asciiTheme="minorHAnsi" w:hAnsiTheme="minorHAnsi" w:cstheme="minorHAnsi"/>
          <w:sz w:val="22"/>
          <w:szCs w:val="22"/>
        </w:rPr>
        <w:t xml:space="preserve">takiej </w:t>
      </w:r>
      <w:r w:rsidRPr="00AB275A">
        <w:rPr>
          <w:rFonts w:asciiTheme="minorHAnsi" w:hAnsiTheme="minorHAnsi" w:cstheme="minorHAnsi"/>
          <w:sz w:val="22"/>
          <w:szCs w:val="22"/>
        </w:rPr>
        <w:t>zmian</w:t>
      </w:r>
      <w:r w:rsidR="001A5231" w:rsidRPr="00AB275A">
        <w:rPr>
          <w:rFonts w:asciiTheme="minorHAnsi" w:hAnsiTheme="minorHAnsi" w:cstheme="minorHAnsi"/>
          <w:sz w:val="22"/>
          <w:szCs w:val="22"/>
        </w:rPr>
        <w:t>y opisanej powyżej zmiana</w:t>
      </w:r>
      <w:r w:rsidRPr="00AB275A">
        <w:rPr>
          <w:rFonts w:asciiTheme="minorHAnsi" w:hAnsiTheme="minorHAnsi" w:cstheme="minorHAnsi"/>
          <w:sz w:val="22"/>
          <w:szCs w:val="22"/>
        </w:rPr>
        <w:t xml:space="preserve"> </w:t>
      </w:r>
      <w:r w:rsidRPr="00AB275A">
        <w:rPr>
          <w:rFonts w:asciiTheme="minorHAnsi" w:eastAsia="Batang" w:hAnsiTheme="minorHAnsi"/>
          <w:sz w:val="22"/>
          <w:szCs w:val="22"/>
        </w:rPr>
        <w:t xml:space="preserve">wynagrodzenia wykonawcy </w:t>
      </w:r>
      <w:r w:rsidR="004942B8" w:rsidRPr="00AB275A">
        <w:rPr>
          <w:rFonts w:asciiTheme="minorHAnsi" w:eastAsia="Batang" w:hAnsiTheme="minorHAnsi"/>
          <w:sz w:val="22"/>
          <w:szCs w:val="22"/>
        </w:rPr>
        <w:t>obliczona</w:t>
      </w:r>
      <w:r w:rsidR="004942B8" w:rsidRPr="00AB275A">
        <w:rPr>
          <w:rFonts w:ascii="Calibri" w:eastAsia="Batang" w:hAnsi="Calibri" w:cs="Calibri"/>
          <w:sz w:val="22"/>
          <w:szCs w:val="22"/>
        </w:rPr>
        <w:t xml:space="preserve"> </w:t>
      </w:r>
      <w:r w:rsidR="001A5231" w:rsidRPr="00AB275A">
        <w:rPr>
          <w:rFonts w:ascii="Calibri" w:eastAsia="Batang" w:hAnsi="Calibri" w:cs="Calibri"/>
          <w:sz w:val="22"/>
          <w:szCs w:val="22"/>
        </w:rPr>
        <w:t xml:space="preserve">będzie </w:t>
      </w:r>
      <w:r w:rsidR="004942B8" w:rsidRPr="00AB275A">
        <w:rPr>
          <w:rFonts w:ascii="Calibri" w:eastAsia="Batang" w:hAnsi="Calibri" w:cs="Calibri"/>
          <w:sz w:val="22"/>
          <w:szCs w:val="22"/>
        </w:rPr>
        <w:t>zgodnie z lit. a) powyżej.</w:t>
      </w:r>
    </w:p>
    <w:p w14:paraId="6AE8D0B6" w14:textId="3CF4C01E" w:rsidR="00916FB3" w:rsidRPr="00AB275A" w:rsidRDefault="00916FB3" w:rsidP="004942B8">
      <w:pPr>
        <w:pStyle w:val="Akapitzlist"/>
        <w:widowControl w:val="0"/>
        <w:numPr>
          <w:ilvl w:val="0"/>
          <w:numId w:val="33"/>
        </w:numPr>
        <w:autoSpaceDE w:val="0"/>
        <w:autoSpaceDN w:val="0"/>
        <w:adjustRightInd w:val="0"/>
        <w:spacing w:line="271" w:lineRule="auto"/>
        <w:ind w:left="981" w:hanging="357"/>
        <w:jc w:val="both"/>
        <w:rPr>
          <w:rFonts w:asciiTheme="minorHAnsi" w:eastAsia="Batang" w:hAnsiTheme="minorHAnsi"/>
          <w:sz w:val="22"/>
          <w:szCs w:val="22"/>
        </w:rPr>
      </w:pPr>
      <w:r>
        <w:rPr>
          <w:rFonts w:ascii="Calibri" w:eastAsia="Batang" w:hAnsi="Calibri" w:cs="Calibri"/>
          <w:sz w:val="22"/>
          <w:szCs w:val="22"/>
        </w:rPr>
        <w:t>zmniejszenie zakresu wykonania Przedmiotu umowy poprzez rezygnację z wykonania II etapu</w:t>
      </w:r>
      <w:r w:rsidR="0094059C">
        <w:rPr>
          <w:rFonts w:ascii="Calibri" w:eastAsia="Batang" w:hAnsi="Calibri" w:cs="Calibri"/>
          <w:sz w:val="22"/>
          <w:szCs w:val="22"/>
        </w:rPr>
        <w:t>, w tym również w wyniku utraty dofinansowania na jego realizację</w:t>
      </w:r>
      <w:r>
        <w:rPr>
          <w:rFonts w:ascii="Calibri" w:eastAsia="Batang" w:hAnsi="Calibri" w:cs="Calibri"/>
          <w:sz w:val="22"/>
          <w:szCs w:val="22"/>
        </w:rPr>
        <w:t>. W przypadku takiej zmiany wynagrodzenie wykonawcy obejmować będzie wynagrodzenie za należycie wykonany i odebrany I etap Przedmiotu umowy.</w:t>
      </w:r>
    </w:p>
    <w:p w14:paraId="3922A568" w14:textId="6609E999" w:rsidR="00D4541E" w:rsidRPr="003E3F42" w:rsidRDefault="00D4541E" w:rsidP="002D5EF2">
      <w:pPr>
        <w:pStyle w:val="Akapitzlist"/>
        <w:widowControl w:val="0"/>
        <w:numPr>
          <w:ilvl w:val="0"/>
          <w:numId w:val="24"/>
        </w:numPr>
        <w:autoSpaceDE w:val="0"/>
        <w:autoSpaceDN w:val="0"/>
        <w:adjustRightInd w:val="0"/>
        <w:spacing w:line="271" w:lineRule="auto"/>
        <w:ind w:left="567" w:hanging="283"/>
        <w:jc w:val="both"/>
        <w:rPr>
          <w:rFonts w:asciiTheme="minorHAnsi" w:eastAsia="Batang" w:hAnsiTheme="minorHAnsi"/>
          <w:sz w:val="22"/>
          <w:szCs w:val="22"/>
        </w:rPr>
      </w:pPr>
      <w:r w:rsidRPr="003E3F42">
        <w:rPr>
          <w:rFonts w:asciiTheme="minorHAnsi" w:eastAsia="Batang" w:hAnsiTheme="minorHAnsi"/>
          <w:sz w:val="22"/>
          <w:szCs w:val="22"/>
        </w:rPr>
        <w:t>zmiany sposobu wykonania poszczególnych robót oraz możliwość zmiany kwoty wy</w:t>
      </w:r>
      <w:r w:rsidR="004942B8" w:rsidRPr="003E3F42">
        <w:rPr>
          <w:rFonts w:asciiTheme="minorHAnsi" w:eastAsia="Batang" w:hAnsiTheme="minorHAnsi"/>
          <w:sz w:val="22"/>
          <w:szCs w:val="22"/>
        </w:rPr>
        <w:t>nagrodzenia</w:t>
      </w:r>
      <w:r w:rsidRPr="003E3F42">
        <w:rPr>
          <w:rFonts w:asciiTheme="minorHAnsi" w:eastAsia="Batang" w:hAnsiTheme="minorHAnsi"/>
          <w:sz w:val="22"/>
          <w:szCs w:val="22"/>
        </w:rPr>
        <w:t xml:space="preserve"> i terminu realizacji przedmiotu umowy w przypadku:</w:t>
      </w:r>
    </w:p>
    <w:p w14:paraId="0130553C" w14:textId="77777777" w:rsidR="00D4541E" w:rsidRPr="003E3F42" w:rsidRDefault="00D4541E" w:rsidP="00600553">
      <w:pPr>
        <w:pStyle w:val="Akapitzlist"/>
        <w:widowControl w:val="0"/>
        <w:numPr>
          <w:ilvl w:val="0"/>
          <w:numId w:val="25"/>
        </w:numPr>
        <w:autoSpaceDE w:val="0"/>
        <w:autoSpaceDN w:val="0"/>
        <w:adjustRightInd w:val="0"/>
        <w:spacing w:line="271" w:lineRule="auto"/>
        <w:ind w:left="981" w:hanging="357"/>
        <w:rPr>
          <w:rFonts w:asciiTheme="minorHAnsi" w:eastAsia="Batang" w:hAnsiTheme="minorHAnsi"/>
          <w:sz w:val="22"/>
          <w:szCs w:val="22"/>
        </w:rPr>
      </w:pPr>
      <w:r w:rsidRPr="003E3F42">
        <w:rPr>
          <w:rFonts w:asciiTheme="minorHAnsi" w:eastAsia="Batang" w:hAnsiTheme="minorHAnsi"/>
          <w:sz w:val="22"/>
          <w:szCs w:val="22"/>
        </w:rPr>
        <w:t>zastosowania materiałów zamiennych, innych technologii lub rozwiązań, gdy:</w:t>
      </w:r>
    </w:p>
    <w:p w14:paraId="36429918" w14:textId="7C9D1514"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 xml:space="preserve">zmiana taka jest korzystna dla Zamawiającego lub wpłynie na przyspieszenie terminu </w:t>
      </w:r>
      <w:r w:rsidRPr="003E3F42">
        <w:rPr>
          <w:rFonts w:asciiTheme="minorHAnsi" w:eastAsia="Batang" w:hAnsiTheme="minorHAnsi"/>
          <w:sz w:val="22"/>
          <w:szCs w:val="22"/>
        </w:rPr>
        <w:lastRenderedPageBreak/>
        <w:t>zakończenia robót budowlanych;</w:t>
      </w:r>
    </w:p>
    <w:p w14:paraId="129EFB86" w14:textId="48ECE0CB" w:rsidR="00FA7F9F" w:rsidRPr="003E3F42" w:rsidRDefault="00D4541E" w:rsidP="004942B8">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zamienne materiały i urządzenia będą miały nie gorsze parametry techniczne, bez pogorszenia warunków eksploatacyjnych</w:t>
      </w:r>
      <w:r w:rsidR="003E3F42" w:rsidRPr="003E3F42">
        <w:rPr>
          <w:rFonts w:asciiTheme="minorHAnsi" w:eastAsia="Batang" w:hAnsiTheme="minorHAnsi"/>
          <w:sz w:val="22"/>
          <w:szCs w:val="22"/>
        </w:rPr>
        <w:t>,</w:t>
      </w:r>
    </w:p>
    <w:p w14:paraId="6D4B15A1" w14:textId="77777777"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konieczność dokonania zmian wyniknie z przeprowadzonych dodatkowych badań, analiz i ekspertyz;</w:t>
      </w:r>
    </w:p>
    <w:p w14:paraId="7489BBB2" w14:textId="15490EE9"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konieczność dokonania zmian wyniknie z wytycznych Małopolskiego Wojewódzkiego Konserwatora Zabytków;</w:t>
      </w:r>
    </w:p>
    <w:p w14:paraId="62F27F64" w14:textId="2AA8CF54"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 xml:space="preserve">zmiany spowodują obniżenie kosztów na eksploatację i konserwację wykonanego </w:t>
      </w:r>
      <w:r w:rsidR="003E3F42" w:rsidRPr="003E3F42">
        <w:rPr>
          <w:rFonts w:asciiTheme="minorHAnsi" w:eastAsia="Batang" w:hAnsiTheme="minorHAnsi"/>
          <w:sz w:val="22"/>
          <w:szCs w:val="22"/>
        </w:rPr>
        <w:t>P</w:t>
      </w:r>
      <w:r w:rsidRPr="003E3F42">
        <w:rPr>
          <w:rFonts w:asciiTheme="minorHAnsi" w:eastAsia="Batang" w:hAnsiTheme="minorHAnsi"/>
          <w:sz w:val="22"/>
          <w:szCs w:val="22"/>
        </w:rPr>
        <w:t>rzedmiotu umowy bez pogorszenia parametrów technicznych materiałów i urządzeń;</w:t>
      </w:r>
    </w:p>
    <w:p w14:paraId="0C0E168B" w14:textId="77777777"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zmiany wynikać będą z konieczności usunięcia błędów w dokumentacji projektowej;</w:t>
      </w:r>
    </w:p>
    <w:p w14:paraId="1383859A" w14:textId="77777777"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w wyniku rozstrzygnięć właściwych organów administracji publicznej zajdzie konieczność zwiększenia lub zmniejszenia zakresu rzeczowego zamówienia albo zastosowania innych rozwiązań technicznych, konstrukcyjnych lub materiałowych ;</w:t>
      </w:r>
    </w:p>
    <w:p w14:paraId="37A913C7" w14:textId="77777777" w:rsidR="00D4541E" w:rsidRPr="003E3F42" w:rsidRDefault="00D4541E" w:rsidP="00600553">
      <w:pPr>
        <w:pStyle w:val="Akapitzlist"/>
        <w:widowControl w:val="0"/>
        <w:numPr>
          <w:ilvl w:val="0"/>
          <w:numId w:val="26"/>
        </w:numPr>
        <w:autoSpaceDE w:val="0"/>
        <w:autoSpaceDN w:val="0"/>
        <w:adjustRightInd w:val="0"/>
        <w:spacing w:line="271" w:lineRule="auto"/>
        <w:ind w:left="1321" w:hanging="357"/>
        <w:jc w:val="both"/>
        <w:rPr>
          <w:rFonts w:asciiTheme="minorHAnsi" w:eastAsia="Batang" w:hAnsiTheme="minorHAnsi"/>
          <w:sz w:val="22"/>
          <w:szCs w:val="22"/>
        </w:rPr>
      </w:pPr>
      <w:r w:rsidRPr="003E3F42">
        <w:rPr>
          <w:rFonts w:asciiTheme="minorHAnsi" w:eastAsia="Batang" w:hAnsiTheme="minorHAnsi"/>
          <w:sz w:val="22"/>
          <w:szCs w:val="22"/>
        </w:rPr>
        <w:t>przyjęte w dokumentacji materiały lub urządzenia są niedostępne na rynku, zostały wycofane  z produkcji lub ich dostępność jest utrudniona z uwagi na wystąpienie stanu siły wyższej, w tym epidemii, zagrożenia epidemicznego lub wprowadzenie stanu nadzwyczajnego w kraju ich produkcji lub nabycia,</w:t>
      </w:r>
    </w:p>
    <w:p w14:paraId="6C6880EC" w14:textId="5A0D0C81" w:rsidR="00D4541E" w:rsidRPr="003E3F42" w:rsidRDefault="00D4541E" w:rsidP="00600553">
      <w:pPr>
        <w:pStyle w:val="Akapitzlist"/>
        <w:widowControl w:val="0"/>
        <w:numPr>
          <w:ilvl w:val="0"/>
          <w:numId w:val="26"/>
        </w:numPr>
        <w:autoSpaceDE w:val="0"/>
        <w:autoSpaceDN w:val="0"/>
        <w:adjustRightInd w:val="0"/>
        <w:spacing w:after="60" w:line="271" w:lineRule="auto"/>
        <w:ind w:left="1321" w:hanging="357"/>
        <w:contextualSpacing w:val="0"/>
        <w:jc w:val="both"/>
        <w:rPr>
          <w:rFonts w:asciiTheme="minorHAnsi" w:eastAsia="Batang" w:hAnsiTheme="minorHAnsi"/>
          <w:sz w:val="22"/>
          <w:szCs w:val="22"/>
        </w:rPr>
      </w:pPr>
      <w:r w:rsidRPr="003E3F42">
        <w:rPr>
          <w:rFonts w:asciiTheme="minorHAnsi" w:eastAsia="Batang" w:hAnsiTheme="minorHAnsi"/>
          <w:sz w:val="22"/>
          <w:szCs w:val="22"/>
        </w:rPr>
        <w:t>zmian w rozwiązaniach projektowych, jeżeli są one uzasadnione koniecznością zwiększenia bezpieczeństwa realizacji robót budowlanych lub usprawnienia procesu budowy, na podstawie art. 23 pkt 1 ustawy Prawo budowlane;</w:t>
      </w:r>
    </w:p>
    <w:p w14:paraId="41A5A766" w14:textId="4BBD8171" w:rsidR="00FA7F9F" w:rsidRPr="003E3F42" w:rsidRDefault="00FA7F9F" w:rsidP="004942B8">
      <w:pPr>
        <w:widowControl w:val="0"/>
        <w:autoSpaceDE w:val="0"/>
        <w:autoSpaceDN w:val="0"/>
        <w:adjustRightInd w:val="0"/>
        <w:spacing w:after="60" w:line="271" w:lineRule="auto"/>
        <w:ind w:left="567" w:hanging="141"/>
        <w:jc w:val="both"/>
        <w:rPr>
          <w:rFonts w:asciiTheme="minorHAnsi" w:eastAsia="Batang" w:hAnsiTheme="minorHAnsi"/>
          <w:sz w:val="22"/>
          <w:szCs w:val="22"/>
        </w:rPr>
      </w:pPr>
      <w:r w:rsidRPr="003E3F42">
        <w:rPr>
          <w:rFonts w:asciiTheme="minorHAnsi" w:eastAsia="Batang" w:hAnsiTheme="minorHAnsi"/>
          <w:sz w:val="22"/>
          <w:szCs w:val="22"/>
        </w:rPr>
        <w:t xml:space="preserve">b) zmiany sposobu wykonania </w:t>
      </w:r>
      <w:r w:rsidR="00916FB3">
        <w:rPr>
          <w:rFonts w:asciiTheme="minorHAnsi" w:eastAsia="Batang" w:hAnsiTheme="minorHAnsi"/>
          <w:sz w:val="22"/>
          <w:szCs w:val="22"/>
        </w:rPr>
        <w:t>P</w:t>
      </w:r>
      <w:r w:rsidRPr="003E3F42">
        <w:rPr>
          <w:rFonts w:asciiTheme="minorHAnsi" w:eastAsia="Batang" w:hAnsiTheme="minorHAnsi"/>
          <w:sz w:val="22"/>
          <w:szCs w:val="22"/>
        </w:rPr>
        <w:t xml:space="preserve">rzedmiotu zamówienia z uwagi na zmianę założeń koncepcyjnych, zmian poprawiających właściwości estetyczne i wizualne Przedmiotu </w:t>
      </w:r>
      <w:r w:rsidR="00916FB3">
        <w:rPr>
          <w:rFonts w:asciiTheme="minorHAnsi" w:eastAsia="Batang" w:hAnsiTheme="minorHAnsi"/>
          <w:sz w:val="22"/>
          <w:szCs w:val="22"/>
        </w:rPr>
        <w:t>umowy.</w:t>
      </w:r>
      <w:r w:rsidRPr="003E3F42">
        <w:rPr>
          <w:rFonts w:asciiTheme="minorHAnsi" w:eastAsia="Batang" w:hAnsiTheme="minorHAnsi"/>
          <w:sz w:val="22"/>
          <w:szCs w:val="22"/>
        </w:rPr>
        <w:t xml:space="preserve"> </w:t>
      </w:r>
    </w:p>
    <w:p w14:paraId="0026D074" w14:textId="58D7C8B1" w:rsidR="00D4541E" w:rsidRPr="00AB275A" w:rsidRDefault="002D5EF2" w:rsidP="002D5EF2">
      <w:pPr>
        <w:widowControl w:val="0"/>
        <w:autoSpaceDE w:val="0"/>
        <w:autoSpaceDN w:val="0"/>
        <w:adjustRightInd w:val="0"/>
        <w:spacing w:line="271" w:lineRule="auto"/>
        <w:rPr>
          <w:rFonts w:asciiTheme="minorHAnsi" w:eastAsia="Batang" w:hAnsiTheme="minorHAnsi"/>
          <w:sz w:val="22"/>
          <w:szCs w:val="22"/>
        </w:rPr>
      </w:pPr>
      <w:r w:rsidRPr="00AB275A">
        <w:rPr>
          <w:rFonts w:asciiTheme="minorHAnsi" w:eastAsia="Batang" w:hAnsiTheme="minorHAnsi"/>
          <w:sz w:val="22"/>
          <w:szCs w:val="22"/>
        </w:rPr>
        <w:t xml:space="preserve">5)   </w:t>
      </w:r>
      <w:r w:rsidR="00D4541E" w:rsidRPr="00AB275A">
        <w:rPr>
          <w:rFonts w:asciiTheme="minorHAnsi" w:eastAsia="Batang" w:hAnsiTheme="minorHAnsi"/>
          <w:sz w:val="22"/>
          <w:szCs w:val="22"/>
        </w:rPr>
        <w:t>zmiany wysokości wynagrodzenia w przypadkach:</w:t>
      </w:r>
    </w:p>
    <w:p w14:paraId="6C17A936" w14:textId="77777777" w:rsidR="00D4541E" w:rsidRPr="00AB275A" w:rsidRDefault="00D4541E" w:rsidP="00600553">
      <w:pPr>
        <w:pStyle w:val="Akapitzlist"/>
        <w:widowControl w:val="0"/>
        <w:numPr>
          <w:ilvl w:val="0"/>
          <w:numId w:val="30"/>
        </w:numPr>
        <w:autoSpaceDE w:val="0"/>
        <w:autoSpaceDN w:val="0"/>
        <w:adjustRightInd w:val="0"/>
        <w:spacing w:line="271" w:lineRule="auto"/>
        <w:ind w:left="981" w:hanging="357"/>
        <w:jc w:val="both"/>
        <w:rPr>
          <w:rFonts w:asciiTheme="minorHAnsi" w:eastAsia="Batang" w:hAnsiTheme="minorHAnsi"/>
          <w:sz w:val="22"/>
          <w:szCs w:val="22"/>
        </w:rPr>
      </w:pPr>
      <w:r w:rsidRPr="00AB275A">
        <w:rPr>
          <w:rFonts w:asciiTheme="minorHAnsi" w:eastAsia="Batang" w:hAnsiTheme="minorHAnsi"/>
          <w:sz w:val="22"/>
          <w:szCs w:val="22"/>
        </w:rPr>
        <w:t>rezygnacji z części robót lub konieczności wykonania robót dodatkowych albo zamiennych, o których mowa w art. 144 ust. 1 pkt 2 ustawy Prawo Zamówień  Publicznych lub konieczności wykonania robót zamiennych, jeżeli będzie to niezbędne dla prawidłowej realizacji przedmiotu umowy. Jako roboty zamienne mogą być traktowane roboty stanowiące modyfikację zamówienia podstawowego a produkt końcowy osiągnięty w wyniku zastosowania robót zamiennych jest zgodny z określonym w zamówieniu podstawowym;</w:t>
      </w:r>
    </w:p>
    <w:p w14:paraId="62C369DD" w14:textId="77777777" w:rsidR="00D4541E" w:rsidRPr="00AB275A" w:rsidRDefault="00D4541E" w:rsidP="00600553">
      <w:pPr>
        <w:pStyle w:val="Akapitzlist"/>
        <w:widowControl w:val="0"/>
        <w:numPr>
          <w:ilvl w:val="0"/>
          <w:numId w:val="30"/>
        </w:numPr>
        <w:autoSpaceDE w:val="0"/>
        <w:autoSpaceDN w:val="0"/>
        <w:adjustRightInd w:val="0"/>
        <w:spacing w:line="271" w:lineRule="auto"/>
        <w:ind w:left="981" w:hanging="357"/>
        <w:jc w:val="both"/>
        <w:rPr>
          <w:rFonts w:asciiTheme="minorHAnsi" w:eastAsia="Batang" w:hAnsiTheme="minorHAnsi"/>
          <w:sz w:val="22"/>
          <w:szCs w:val="22"/>
        </w:rPr>
      </w:pPr>
      <w:r w:rsidRPr="00AB275A">
        <w:rPr>
          <w:rFonts w:ascii="Calibri" w:eastAsia="Batang" w:hAnsi="Calibri" w:cs="Calibri"/>
          <w:sz w:val="22"/>
          <w:szCs w:val="22"/>
        </w:rPr>
        <w:t>gdy w okresie obowiązywania umowy nastąpi:</w:t>
      </w:r>
    </w:p>
    <w:p w14:paraId="7DC12510" w14:textId="77777777" w:rsidR="00D4541E" w:rsidRPr="00AB275A" w:rsidRDefault="00D4541E" w:rsidP="00600553">
      <w:pPr>
        <w:pStyle w:val="Akapitzlist"/>
        <w:numPr>
          <w:ilvl w:val="1"/>
          <w:numId w:val="31"/>
        </w:numPr>
        <w:tabs>
          <w:tab w:val="left" w:pos="426"/>
        </w:tabs>
        <w:spacing w:line="271" w:lineRule="auto"/>
        <w:ind w:left="1321" w:hanging="357"/>
        <w:contextualSpacing w:val="0"/>
        <w:jc w:val="both"/>
        <w:rPr>
          <w:rFonts w:ascii="Calibri" w:eastAsia="Batang" w:hAnsi="Calibri" w:cs="Calibri"/>
          <w:sz w:val="22"/>
          <w:szCs w:val="22"/>
        </w:rPr>
      </w:pPr>
      <w:r w:rsidRPr="00AB275A">
        <w:rPr>
          <w:rFonts w:ascii="Calibri" w:eastAsia="Batang" w:hAnsi="Calibri" w:cs="Calibri"/>
          <w:sz w:val="22"/>
          <w:szCs w:val="22"/>
        </w:rPr>
        <w:t>zmiana stawki podatku od towarów i usług,</w:t>
      </w:r>
    </w:p>
    <w:p w14:paraId="75B7D896" w14:textId="77777777" w:rsidR="00D4541E" w:rsidRPr="00AB275A" w:rsidRDefault="00D4541E" w:rsidP="00600553">
      <w:pPr>
        <w:pStyle w:val="Akapitzlist"/>
        <w:numPr>
          <w:ilvl w:val="1"/>
          <w:numId w:val="31"/>
        </w:numPr>
        <w:tabs>
          <w:tab w:val="left" w:pos="426"/>
        </w:tabs>
        <w:spacing w:line="271" w:lineRule="auto"/>
        <w:ind w:left="1321" w:hanging="357"/>
        <w:contextualSpacing w:val="0"/>
        <w:jc w:val="both"/>
        <w:rPr>
          <w:rFonts w:ascii="Calibri" w:eastAsia="Batang" w:hAnsi="Calibri" w:cs="Calibri"/>
          <w:sz w:val="22"/>
          <w:szCs w:val="22"/>
        </w:rPr>
      </w:pPr>
      <w:r w:rsidRPr="00AB275A">
        <w:rPr>
          <w:rFonts w:ascii="Calibri" w:eastAsia="Batang" w:hAnsi="Calibri" w:cs="Calibri"/>
          <w:sz w:val="22"/>
          <w:szCs w:val="22"/>
        </w:rPr>
        <w:t>zmiana wysokości minimalnego wynagrodzenia za pracę ustalonego na podstawie art. 2 ust. 3-5 ustawy z dnia 10 października 2002 r. o minimalnym wynagrodzeniu za pracę,</w:t>
      </w:r>
    </w:p>
    <w:p w14:paraId="28FCE369" w14:textId="77777777" w:rsidR="00D4541E" w:rsidRPr="00AB275A" w:rsidRDefault="00D4541E" w:rsidP="00600553">
      <w:pPr>
        <w:pStyle w:val="Akapitzlist"/>
        <w:numPr>
          <w:ilvl w:val="1"/>
          <w:numId w:val="31"/>
        </w:numPr>
        <w:tabs>
          <w:tab w:val="left" w:pos="426"/>
        </w:tabs>
        <w:spacing w:line="271" w:lineRule="auto"/>
        <w:ind w:left="1321" w:hanging="357"/>
        <w:contextualSpacing w:val="0"/>
        <w:jc w:val="both"/>
        <w:rPr>
          <w:rFonts w:ascii="Calibri" w:eastAsia="Batang" w:hAnsi="Calibri" w:cs="Calibri"/>
          <w:sz w:val="22"/>
          <w:szCs w:val="22"/>
        </w:rPr>
      </w:pPr>
      <w:r w:rsidRPr="00AB275A">
        <w:rPr>
          <w:rFonts w:ascii="Calibri" w:eastAsia="Batang" w:hAnsi="Calibri" w:cs="Calibri"/>
          <w:sz w:val="22"/>
          <w:szCs w:val="22"/>
        </w:rPr>
        <w:t>zmiana zasad podlegania ubezpieczeniom społecznym lub ubezpieczeniom zdrowotnym lub wysokości składki na ubezpieczenie społeczne lub zdrowotne</w:t>
      </w:r>
    </w:p>
    <w:p w14:paraId="705102CE" w14:textId="1393C757" w:rsidR="00D4541E" w:rsidRPr="00AB275A" w:rsidRDefault="00D4541E" w:rsidP="00D4541E">
      <w:pPr>
        <w:spacing w:line="271" w:lineRule="auto"/>
        <w:ind w:left="624"/>
        <w:jc w:val="both"/>
        <w:rPr>
          <w:rFonts w:ascii="Calibri" w:eastAsia="Batang" w:hAnsi="Calibri" w:cs="Calibri"/>
          <w:sz w:val="22"/>
          <w:szCs w:val="22"/>
        </w:rPr>
      </w:pPr>
      <w:r w:rsidRPr="00AB275A">
        <w:rPr>
          <w:rFonts w:ascii="Calibri" w:eastAsia="Batang" w:hAnsi="Calibri" w:cs="Calibri"/>
          <w:b/>
          <w:sz w:val="22"/>
          <w:szCs w:val="22"/>
        </w:rPr>
        <w:t xml:space="preserve">- i </w:t>
      </w:r>
      <w:r w:rsidRPr="00AB275A">
        <w:rPr>
          <w:rFonts w:ascii="Calibri" w:eastAsia="Batang" w:hAnsi="Calibri" w:cs="Calibri"/>
          <w:sz w:val="22"/>
          <w:szCs w:val="22"/>
        </w:rPr>
        <w:t xml:space="preserve">wskazane wyżej zdarzenia będą miały wpływ na koszty wykonania </w:t>
      </w:r>
      <w:r w:rsidR="00916FB3">
        <w:rPr>
          <w:rFonts w:ascii="Calibri" w:eastAsia="Batang" w:hAnsi="Calibri" w:cs="Calibri"/>
          <w:sz w:val="22"/>
          <w:szCs w:val="22"/>
        </w:rPr>
        <w:t>Przedmiotu umowy</w:t>
      </w:r>
      <w:r w:rsidRPr="00AB275A">
        <w:rPr>
          <w:rFonts w:ascii="Calibri" w:eastAsia="Batang" w:hAnsi="Calibri" w:cs="Calibri"/>
          <w:sz w:val="22"/>
          <w:szCs w:val="22"/>
        </w:rPr>
        <w:t xml:space="preserve"> przez wykonawcę. Strony dokonają zmiany stosownie do zasad określonych w ust. 3.</w:t>
      </w:r>
    </w:p>
    <w:p w14:paraId="21C5BB09" w14:textId="77777777" w:rsidR="002D5EF2" w:rsidRPr="00AB275A" w:rsidRDefault="002D5EF2" w:rsidP="002D5EF2">
      <w:pPr>
        <w:pStyle w:val="Domylnie"/>
        <w:spacing w:line="271" w:lineRule="auto"/>
        <w:jc w:val="both"/>
        <w:rPr>
          <w:rFonts w:asciiTheme="minorHAnsi" w:hAnsiTheme="minorHAnsi" w:cs="Calibri"/>
          <w:sz w:val="22"/>
          <w:szCs w:val="22"/>
        </w:rPr>
      </w:pPr>
      <w:r w:rsidRPr="00AB275A">
        <w:rPr>
          <w:rFonts w:asciiTheme="minorHAnsi" w:eastAsia="Batang" w:hAnsiTheme="minorHAnsi"/>
          <w:sz w:val="22"/>
          <w:szCs w:val="22"/>
        </w:rPr>
        <w:t xml:space="preserve">6) </w:t>
      </w:r>
      <w:r w:rsidR="00D4541E" w:rsidRPr="00AB275A">
        <w:rPr>
          <w:rFonts w:asciiTheme="minorHAnsi" w:hAnsiTheme="minorHAnsi" w:cs="Calibri"/>
          <w:sz w:val="22"/>
          <w:szCs w:val="22"/>
        </w:rPr>
        <w:t xml:space="preserve">zmiany osób, o których mowa w </w:t>
      </w:r>
      <w:r w:rsidR="00D4541E" w:rsidRPr="00AB275A">
        <w:rPr>
          <w:rFonts w:asciiTheme="minorHAnsi" w:hAnsiTheme="minorHAnsi" w:cstheme="minorHAnsi"/>
          <w:sz w:val="22"/>
          <w:szCs w:val="22"/>
        </w:rPr>
        <w:t>§</w:t>
      </w:r>
      <w:r w:rsidR="001A5231" w:rsidRPr="00AB275A">
        <w:rPr>
          <w:rFonts w:asciiTheme="minorHAnsi" w:hAnsiTheme="minorHAnsi" w:cs="Calibri"/>
          <w:sz w:val="22"/>
          <w:szCs w:val="22"/>
        </w:rPr>
        <w:t xml:space="preserve"> 3 </w:t>
      </w:r>
      <w:r w:rsidRPr="00AB275A">
        <w:rPr>
          <w:rFonts w:asciiTheme="minorHAnsi" w:hAnsiTheme="minorHAnsi" w:cs="Calibri"/>
          <w:sz w:val="22"/>
          <w:szCs w:val="22"/>
        </w:rPr>
        <w:t>ust. 3 Umowy.</w:t>
      </w:r>
    </w:p>
    <w:p w14:paraId="5ED8654C" w14:textId="77777777" w:rsidR="002D5EF2" w:rsidRPr="00AB275A" w:rsidRDefault="002D5EF2" w:rsidP="002D5EF2">
      <w:pPr>
        <w:pStyle w:val="Domylnie"/>
        <w:spacing w:line="271" w:lineRule="auto"/>
        <w:ind w:left="284" w:hanging="284"/>
        <w:jc w:val="both"/>
        <w:rPr>
          <w:rFonts w:asciiTheme="minorHAnsi" w:hAnsiTheme="minorHAnsi" w:cs="Calibri"/>
          <w:sz w:val="22"/>
          <w:szCs w:val="22"/>
        </w:rPr>
      </w:pPr>
      <w:r w:rsidRPr="00AB275A">
        <w:rPr>
          <w:rFonts w:asciiTheme="minorHAnsi" w:hAnsiTheme="minorHAnsi" w:cs="Calibri"/>
          <w:sz w:val="22"/>
          <w:szCs w:val="22"/>
        </w:rPr>
        <w:t xml:space="preserve">7) </w:t>
      </w:r>
      <w:r w:rsidR="00D4541E" w:rsidRPr="00AB275A">
        <w:rPr>
          <w:rFonts w:asciiTheme="minorHAnsi" w:hAnsiTheme="minorHAnsi" w:cstheme="minorHAnsi"/>
          <w:sz w:val="22"/>
          <w:szCs w:val="22"/>
        </w:rPr>
        <w:t>w przypadku działań państwa polegających na zmianie stanu prawnego,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 takim przypadku zmianie może ulec, np. termin wykonywania umowy, zakres przedmiotu Um</w:t>
      </w:r>
      <w:r w:rsidR="001A5231" w:rsidRPr="00AB275A">
        <w:rPr>
          <w:rFonts w:asciiTheme="minorHAnsi" w:hAnsiTheme="minorHAnsi" w:cstheme="minorHAnsi"/>
          <w:sz w:val="22"/>
          <w:szCs w:val="22"/>
        </w:rPr>
        <w:t>owy lub wynagrodzenie Wykonawcy,</w:t>
      </w:r>
    </w:p>
    <w:p w14:paraId="0DE5C233" w14:textId="6C85D578" w:rsidR="00D4541E" w:rsidRPr="00AB275A" w:rsidRDefault="00D4541E" w:rsidP="00600553">
      <w:pPr>
        <w:pStyle w:val="Akapitzlist"/>
        <w:widowControl w:val="0"/>
        <w:numPr>
          <w:ilvl w:val="0"/>
          <w:numId w:val="23"/>
        </w:numPr>
        <w:autoSpaceDE w:val="0"/>
        <w:autoSpaceDN w:val="0"/>
        <w:adjustRightInd w:val="0"/>
        <w:spacing w:before="60" w:line="271" w:lineRule="auto"/>
        <w:ind w:left="357" w:hanging="357"/>
        <w:contextualSpacing w:val="0"/>
        <w:jc w:val="both"/>
        <w:rPr>
          <w:rFonts w:asciiTheme="minorHAnsi" w:eastAsia="Batang" w:hAnsiTheme="minorHAnsi"/>
          <w:sz w:val="22"/>
          <w:szCs w:val="22"/>
        </w:rPr>
      </w:pPr>
      <w:r w:rsidRPr="00AB275A">
        <w:rPr>
          <w:rFonts w:asciiTheme="minorHAnsi" w:eastAsia="Batang" w:hAnsiTheme="minorHAnsi"/>
          <w:sz w:val="22"/>
          <w:szCs w:val="22"/>
        </w:rPr>
        <w:t xml:space="preserve">Wszystkie powyższe postanowienia stanowią katalog zmian, na które Zamawiający może  wyrazić zgodę. </w:t>
      </w:r>
      <w:r w:rsidRPr="00AB275A">
        <w:rPr>
          <w:rFonts w:asciiTheme="minorHAnsi" w:eastAsia="Batang" w:hAnsiTheme="minorHAnsi"/>
          <w:sz w:val="22"/>
          <w:szCs w:val="22"/>
        </w:rPr>
        <w:lastRenderedPageBreak/>
        <w:t xml:space="preserve">Nie stanowią one jednak zobowiązania </w:t>
      </w:r>
      <w:r w:rsidR="001E4E85" w:rsidRPr="00AB275A">
        <w:rPr>
          <w:rFonts w:asciiTheme="minorHAnsi" w:eastAsia="Batang" w:hAnsiTheme="minorHAnsi"/>
          <w:sz w:val="22"/>
          <w:szCs w:val="22"/>
        </w:rPr>
        <w:t xml:space="preserve">Zamawiającego </w:t>
      </w:r>
      <w:r w:rsidRPr="00AB275A">
        <w:rPr>
          <w:rFonts w:asciiTheme="minorHAnsi" w:eastAsia="Batang" w:hAnsiTheme="minorHAnsi"/>
          <w:sz w:val="22"/>
          <w:szCs w:val="22"/>
        </w:rPr>
        <w:t>do wyrażenia zgody.</w:t>
      </w:r>
    </w:p>
    <w:p w14:paraId="4257C8DD" w14:textId="77777777" w:rsidR="00D4541E" w:rsidRPr="00AB275A" w:rsidRDefault="00D4541E" w:rsidP="00600553">
      <w:pPr>
        <w:pStyle w:val="Akapitzlist"/>
        <w:widowControl w:val="0"/>
        <w:numPr>
          <w:ilvl w:val="0"/>
          <w:numId w:val="23"/>
        </w:numPr>
        <w:autoSpaceDE w:val="0"/>
        <w:autoSpaceDN w:val="0"/>
        <w:adjustRightInd w:val="0"/>
        <w:spacing w:before="60" w:line="271" w:lineRule="auto"/>
        <w:ind w:left="357" w:hanging="357"/>
        <w:contextualSpacing w:val="0"/>
        <w:rPr>
          <w:rFonts w:asciiTheme="minorHAnsi" w:eastAsia="Batang" w:hAnsiTheme="minorHAnsi"/>
          <w:sz w:val="22"/>
          <w:szCs w:val="22"/>
        </w:rPr>
      </w:pPr>
      <w:r w:rsidRPr="00AB275A">
        <w:rPr>
          <w:rFonts w:asciiTheme="minorHAnsi" w:eastAsia="Batang" w:hAnsiTheme="minorHAnsi"/>
          <w:sz w:val="22"/>
          <w:szCs w:val="22"/>
        </w:rPr>
        <w:t>Warunki dokonywania zmian postanowień umowy:</w:t>
      </w:r>
    </w:p>
    <w:p w14:paraId="3CC191D0" w14:textId="77777777" w:rsidR="00D4541E" w:rsidRPr="00AB275A" w:rsidRDefault="00D4541E" w:rsidP="00600553">
      <w:pPr>
        <w:pStyle w:val="Akapitzlist"/>
        <w:widowControl w:val="0"/>
        <w:numPr>
          <w:ilvl w:val="0"/>
          <w:numId w:val="34"/>
        </w:numPr>
        <w:autoSpaceDE w:val="0"/>
        <w:autoSpaceDN w:val="0"/>
        <w:adjustRightInd w:val="0"/>
        <w:spacing w:line="271" w:lineRule="auto"/>
        <w:ind w:left="697" w:hanging="357"/>
        <w:rPr>
          <w:rFonts w:asciiTheme="minorHAnsi" w:eastAsia="Batang" w:hAnsiTheme="minorHAnsi"/>
          <w:sz w:val="22"/>
          <w:szCs w:val="22"/>
        </w:rPr>
      </w:pPr>
      <w:r w:rsidRPr="00AB275A">
        <w:rPr>
          <w:rFonts w:asciiTheme="minorHAnsi" w:eastAsia="Batang" w:hAnsiTheme="minorHAnsi"/>
          <w:sz w:val="22"/>
          <w:szCs w:val="22"/>
        </w:rPr>
        <w:t xml:space="preserve">inicjowanie zmian na pisemny wniosek wykonawcy lub zamawiającego, </w:t>
      </w:r>
    </w:p>
    <w:p w14:paraId="6903B5FF" w14:textId="77777777" w:rsidR="00D4541E" w:rsidRPr="00AB275A" w:rsidRDefault="00D4541E" w:rsidP="00600553">
      <w:pPr>
        <w:pStyle w:val="Akapitzlist"/>
        <w:widowControl w:val="0"/>
        <w:numPr>
          <w:ilvl w:val="0"/>
          <w:numId w:val="34"/>
        </w:numPr>
        <w:autoSpaceDE w:val="0"/>
        <w:autoSpaceDN w:val="0"/>
        <w:adjustRightInd w:val="0"/>
        <w:spacing w:line="271" w:lineRule="auto"/>
        <w:ind w:left="697" w:hanging="357"/>
        <w:rPr>
          <w:rFonts w:asciiTheme="minorHAnsi" w:eastAsia="Batang" w:hAnsiTheme="minorHAnsi"/>
          <w:sz w:val="22"/>
          <w:szCs w:val="22"/>
        </w:rPr>
      </w:pPr>
      <w:r w:rsidRPr="00AB275A">
        <w:rPr>
          <w:rFonts w:asciiTheme="minorHAnsi" w:eastAsia="Batang" w:hAnsiTheme="minorHAnsi"/>
          <w:sz w:val="22"/>
          <w:szCs w:val="22"/>
        </w:rPr>
        <w:t>wniosek o dokonanie zmiany musi posiadać uzasadnienie</w:t>
      </w:r>
    </w:p>
    <w:p w14:paraId="4E69E4E2" w14:textId="77777777" w:rsidR="00D4541E" w:rsidRPr="00AB275A" w:rsidRDefault="00D4541E" w:rsidP="00600553">
      <w:pPr>
        <w:pStyle w:val="Akapitzlist"/>
        <w:widowControl w:val="0"/>
        <w:numPr>
          <w:ilvl w:val="0"/>
          <w:numId w:val="34"/>
        </w:numPr>
        <w:autoSpaceDE w:val="0"/>
        <w:autoSpaceDN w:val="0"/>
        <w:adjustRightInd w:val="0"/>
        <w:spacing w:line="271" w:lineRule="auto"/>
        <w:ind w:left="697" w:hanging="357"/>
        <w:rPr>
          <w:rFonts w:asciiTheme="minorHAnsi" w:eastAsia="Batang" w:hAnsiTheme="minorHAnsi"/>
          <w:sz w:val="22"/>
          <w:szCs w:val="22"/>
        </w:rPr>
      </w:pPr>
      <w:r w:rsidRPr="00AB275A">
        <w:rPr>
          <w:rFonts w:asciiTheme="minorHAnsi" w:eastAsia="Batang" w:hAnsiTheme="minorHAnsi"/>
          <w:sz w:val="22"/>
          <w:szCs w:val="22"/>
        </w:rPr>
        <w:t>forma pisemna pod rygorem nieważności w formie aneksu do umowy.</w:t>
      </w:r>
    </w:p>
    <w:p w14:paraId="4F7E857F" w14:textId="5782BE0F" w:rsidR="00D4541E" w:rsidRPr="00AB275A" w:rsidRDefault="00D4541E" w:rsidP="00600553">
      <w:pPr>
        <w:pStyle w:val="Akapitzlist"/>
        <w:widowControl w:val="0"/>
        <w:numPr>
          <w:ilvl w:val="0"/>
          <w:numId w:val="23"/>
        </w:numPr>
        <w:autoSpaceDE w:val="0"/>
        <w:autoSpaceDN w:val="0"/>
        <w:adjustRightInd w:val="0"/>
        <w:spacing w:before="60" w:line="271" w:lineRule="auto"/>
        <w:ind w:left="357" w:hanging="357"/>
        <w:contextualSpacing w:val="0"/>
        <w:jc w:val="both"/>
        <w:rPr>
          <w:rFonts w:asciiTheme="minorHAnsi" w:eastAsia="Batang" w:hAnsiTheme="minorHAnsi"/>
          <w:sz w:val="22"/>
          <w:szCs w:val="22"/>
        </w:rPr>
      </w:pPr>
      <w:r w:rsidRPr="00AB275A">
        <w:rPr>
          <w:rFonts w:asciiTheme="minorHAnsi" w:eastAsia="Batang" w:hAnsiTheme="minorHAnsi"/>
          <w:sz w:val="22"/>
          <w:szCs w:val="22"/>
        </w:rPr>
        <w:t xml:space="preserve">Do dokonania zmian, o których mowa w ust. 1 pkt </w:t>
      </w:r>
      <w:r w:rsidR="00EC2FD7" w:rsidRPr="00AB275A">
        <w:rPr>
          <w:rFonts w:asciiTheme="minorHAnsi" w:eastAsia="Batang" w:hAnsiTheme="minorHAnsi"/>
          <w:sz w:val="22"/>
          <w:szCs w:val="22"/>
        </w:rPr>
        <w:t>4)</w:t>
      </w:r>
      <w:r w:rsidRPr="00AB275A">
        <w:rPr>
          <w:rFonts w:asciiTheme="minorHAnsi" w:eastAsia="Batang" w:hAnsiTheme="minorHAnsi"/>
          <w:sz w:val="22"/>
          <w:szCs w:val="22"/>
        </w:rPr>
        <w:t xml:space="preserve"> powyżej wystarczy spełnienie którejkolwiek z przesłanek tam określonych.</w:t>
      </w:r>
    </w:p>
    <w:p w14:paraId="4DC21F36" w14:textId="24EBD766" w:rsidR="00973DC6" w:rsidRPr="00AB275A" w:rsidRDefault="00973DC6" w:rsidP="00600553">
      <w:pPr>
        <w:pStyle w:val="Akapitzlist"/>
        <w:widowControl w:val="0"/>
        <w:numPr>
          <w:ilvl w:val="0"/>
          <w:numId w:val="23"/>
        </w:numPr>
        <w:autoSpaceDE w:val="0"/>
        <w:autoSpaceDN w:val="0"/>
        <w:adjustRightInd w:val="0"/>
        <w:spacing w:before="60" w:line="271" w:lineRule="auto"/>
        <w:ind w:left="357" w:hanging="357"/>
        <w:contextualSpacing w:val="0"/>
        <w:jc w:val="both"/>
        <w:rPr>
          <w:rFonts w:asciiTheme="minorHAnsi" w:eastAsia="Batang" w:hAnsiTheme="minorHAnsi"/>
          <w:sz w:val="22"/>
          <w:szCs w:val="22"/>
        </w:rPr>
      </w:pPr>
      <w:r w:rsidRPr="00AB275A">
        <w:rPr>
          <w:rFonts w:asciiTheme="minorHAnsi" w:eastAsia="Batang" w:hAnsiTheme="minorHAnsi"/>
          <w:sz w:val="22"/>
          <w:szCs w:val="22"/>
        </w:rPr>
        <w:t xml:space="preserve">W przypadku </w:t>
      </w:r>
      <w:r w:rsidR="001E057A" w:rsidRPr="00AB275A">
        <w:rPr>
          <w:rFonts w:asciiTheme="minorHAnsi" w:eastAsia="Batang" w:hAnsiTheme="minorHAnsi"/>
          <w:sz w:val="22"/>
          <w:szCs w:val="22"/>
        </w:rPr>
        <w:t xml:space="preserve">każdej </w:t>
      </w:r>
      <w:r w:rsidRPr="00AB275A">
        <w:rPr>
          <w:rFonts w:asciiTheme="minorHAnsi" w:eastAsia="Batang" w:hAnsiTheme="minorHAnsi"/>
          <w:sz w:val="22"/>
          <w:szCs w:val="22"/>
        </w:rPr>
        <w:t>zmian</w:t>
      </w:r>
      <w:r w:rsidR="001E057A" w:rsidRPr="00AB275A">
        <w:rPr>
          <w:rFonts w:asciiTheme="minorHAnsi" w:eastAsia="Batang" w:hAnsiTheme="minorHAnsi"/>
          <w:sz w:val="22"/>
          <w:szCs w:val="22"/>
        </w:rPr>
        <w:t>y, która prowadzi jednocze</w:t>
      </w:r>
      <w:r w:rsidR="00AA6766" w:rsidRPr="00AB275A">
        <w:rPr>
          <w:rFonts w:asciiTheme="minorHAnsi" w:eastAsia="Batang" w:hAnsiTheme="minorHAnsi"/>
          <w:sz w:val="22"/>
          <w:szCs w:val="22"/>
        </w:rPr>
        <w:t>ś</w:t>
      </w:r>
      <w:r w:rsidR="001E057A" w:rsidRPr="00AB275A">
        <w:rPr>
          <w:rFonts w:asciiTheme="minorHAnsi" w:eastAsia="Batang" w:hAnsiTheme="minorHAnsi"/>
          <w:sz w:val="22"/>
          <w:szCs w:val="22"/>
        </w:rPr>
        <w:t xml:space="preserve">nie do zmiany harmonogramu, </w:t>
      </w:r>
      <w:r w:rsidRPr="00AB275A">
        <w:rPr>
          <w:rFonts w:asciiTheme="minorHAnsi" w:eastAsia="Batang" w:hAnsiTheme="minorHAnsi"/>
          <w:sz w:val="22"/>
          <w:szCs w:val="22"/>
        </w:rPr>
        <w:t xml:space="preserve"> Wykonawca zobowiązany jest</w:t>
      </w:r>
      <w:r w:rsidR="001E057A" w:rsidRPr="00AB275A">
        <w:rPr>
          <w:rFonts w:asciiTheme="minorHAnsi" w:eastAsia="Batang" w:hAnsiTheme="minorHAnsi"/>
          <w:sz w:val="22"/>
          <w:szCs w:val="22"/>
        </w:rPr>
        <w:t xml:space="preserve"> przedłożyć do zatwierdzenia najpóźniej w dniu zawierania aneksu aktualnego harmonogramu uwzględniającego dokonane zmiany</w:t>
      </w:r>
      <w:r w:rsidRPr="00AB275A">
        <w:rPr>
          <w:rFonts w:asciiTheme="minorHAnsi" w:eastAsia="Batang" w:hAnsiTheme="minorHAnsi"/>
          <w:sz w:val="22"/>
          <w:szCs w:val="22"/>
        </w:rPr>
        <w:t>.</w:t>
      </w:r>
    </w:p>
    <w:p w14:paraId="43D43958" w14:textId="058DAE70" w:rsidR="00D4541E" w:rsidRPr="00AB275A" w:rsidRDefault="00D4541E" w:rsidP="00600553">
      <w:pPr>
        <w:pStyle w:val="Akapitzlist"/>
        <w:widowControl w:val="0"/>
        <w:numPr>
          <w:ilvl w:val="0"/>
          <w:numId w:val="23"/>
        </w:numPr>
        <w:autoSpaceDE w:val="0"/>
        <w:autoSpaceDN w:val="0"/>
        <w:adjustRightInd w:val="0"/>
        <w:spacing w:before="60" w:line="271" w:lineRule="auto"/>
        <w:ind w:left="357" w:hanging="357"/>
        <w:contextualSpacing w:val="0"/>
        <w:jc w:val="both"/>
        <w:rPr>
          <w:rFonts w:asciiTheme="minorHAnsi" w:eastAsia="Batang" w:hAnsiTheme="minorHAnsi"/>
          <w:sz w:val="22"/>
          <w:szCs w:val="22"/>
        </w:rPr>
      </w:pPr>
      <w:r w:rsidRPr="00AB275A">
        <w:rPr>
          <w:rFonts w:asciiTheme="minorHAnsi" w:eastAsia="Batang" w:hAnsiTheme="minorHAnsi"/>
          <w:sz w:val="22"/>
          <w:szCs w:val="22"/>
        </w:rPr>
        <w:t>Zmiana treści Umowy o charakterze informacyjno-instrukcyjnym, niezbędnych dla sprawnej realizacji przedmiotu Umowy, w szczególności dotyczących zmiany osób upoważnionych do kontaktów, osób odpowiedzialnych za potwierdzenie prawidłowej realizacji Przedmiotu Umowy oraz osób wyznaczonych przez Wykonawcę do realizacji Przedmiotu Umowy, wraz z numerami telefonów, faksów, adresów poczty elektronicznej, adresów korespondencyjnych, nie wymaga dla swej skuteczności podpisania aneksu do Umowy. Dla skuteczności takich zmian wystarczające jest pisemne powiadomienie drugiej Strony o zmianie.</w:t>
      </w:r>
    </w:p>
    <w:p w14:paraId="3FA8C780" w14:textId="77777777" w:rsidR="00D4541E" w:rsidRPr="00D40C67" w:rsidRDefault="00D4541E" w:rsidP="00D4541E">
      <w:pPr>
        <w:pStyle w:val="Domylnie"/>
        <w:spacing w:before="720" w:line="276" w:lineRule="auto"/>
        <w:jc w:val="center"/>
        <w:rPr>
          <w:rFonts w:asciiTheme="minorHAnsi" w:hAnsiTheme="minorHAnsi" w:cs="Calibri"/>
          <w:b/>
          <w:sz w:val="22"/>
          <w:szCs w:val="22"/>
        </w:rPr>
      </w:pPr>
      <w:r w:rsidRPr="00D40C67">
        <w:rPr>
          <w:rFonts w:asciiTheme="minorHAnsi" w:hAnsiTheme="minorHAnsi" w:cs="Calibri"/>
          <w:b/>
          <w:sz w:val="22"/>
          <w:szCs w:val="22"/>
        </w:rPr>
        <w:t>§ 14</w:t>
      </w:r>
    </w:p>
    <w:p w14:paraId="48FA4DDE" w14:textId="77777777" w:rsidR="00D4541E" w:rsidRPr="00D40C67" w:rsidRDefault="00D4541E" w:rsidP="00D4541E">
      <w:pPr>
        <w:pStyle w:val="Domylnie"/>
        <w:spacing w:after="240" w:line="276" w:lineRule="auto"/>
        <w:jc w:val="center"/>
        <w:rPr>
          <w:rFonts w:asciiTheme="minorHAnsi" w:hAnsiTheme="minorHAnsi" w:cs="Calibri"/>
          <w:b/>
          <w:sz w:val="22"/>
          <w:szCs w:val="22"/>
        </w:rPr>
      </w:pPr>
      <w:r w:rsidRPr="00D40C67">
        <w:rPr>
          <w:rFonts w:asciiTheme="minorHAnsi" w:hAnsiTheme="minorHAnsi" w:cs="Calibri"/>
          <w:b/>
          <w:sz w:val="22"/>
          <w:szCs w:val="22"/>
        </w:rPr>
        <w:t>Podwykonawstwo</w:t>
      </w:r>
    </w:p>
    <w:p w14:paraId="458A2BB8"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Wykonawca – zgodnie z oświadczeniem zawartym w Ofercie – zamówienie wykona sam / sam, za wyjątkiem robót w zakresie ________________________________, które zostaną wykonane przy udziale Podwykonawcy/ów w tym, na którego/</w:t>
      </w:r>
      <w:proofErr w:type="spellStart"/>
      <w:r w:rsidRPr="00907B03">
        <w:rPr>
          <w:rFonts w:asciiTheme="minorHAnsi" w:hAnsiTheme="minorHAnsi" w:cs="Calibri"/>
          <w:kern w:val="0"/>
          <w:sz w:val="22"/>
          <w:szCs w:val="22"/>
          <w:lang w:eastAsia="pl-PL"/>
        </w:rPr>
        <w:t>ych</w:t>
      </w:r>
      <w:proofErr w:type="spellEnd"/>
      <w:r w:rsidRPr="00907B03">
        <w:rPr>
          <w:rFonts w:asciiTheme="minorHAnsi" w:hAnsiTheme="minorHAnsi" w:cs="Calibri"/>
          <w:kern w:val="0"/>
          <w:sz w:val="22"/>
          <w:szCs w:val="22"/>
          <w:lang w:eastAsia="pl-PL"/>
        </w:rPr>
        <w:t xml:space="preserve"> zasoby Wykonawca powoływał się, na zasadach określonych w art. 22a ustawy Prawo zamówień publicznych.</w:t>
      </w:r>
    </w:p>
    <w:p w14:paraId="60BC052A"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Calibri" w:hAnsi="Calibri" w:cs="Calibri"/>
          <w:sz w:val="22"/>
          <w:szCs w:val="22"/>
        </w:rPr>
        <w:t xml:space="preserve">W przypadku zmiany albo rezygnacji z podwykonawcy/ów na którego zasoby Wykonawca powołał się na zasadach określonych w art. 22a ust. 1 ustawy </w:t>
      </w:r>
      <w:proofErr w:type="spellStart"/>
      <w:r w:rsidRPr="00907B03">
        <w:rPr>
          <w:rFonts w:ascii="Calibri" w:hAnsi="Calibri" w:cs="Calibri"/>
          <w:sz w:val="22"/>
          <w:szCs w:val="22"/>
        </w:rPr>
        <w:t>pzp</w:t>
      </w:r>
      <w:proofErr w:type="spellEnd"/>
      <w:r w:rsidRPr="00907B03">
        <w:rPr>
          <w:rFonts w:ascii="Calibri" w:hAnsi="Calibri" w:cs="Calibri"/>
          <w:sz w:val="22"/>
          <w:szCs w:val="22"/>
        </w:rPr>
        <w:t xml:space="preserve">, w celu wskazania spełnienia warunków, o których mowa w art. 22 ust. 1b ustawy </w:t>
      </w:r>
      <w:proofErr w:type="spellStart"/>
      <w:r w:rsidRPr="00907B03">
        <w:rPr>
          <w:rFonts w:ascii="Calibri" w:hAnsi="Calibri" w:cs="Calibri"/>
          <w:sz w:val="22"/>
          <w:szCs w:val="22"/>
        </w:rPr>
        <w:t>pzp</w:t>
      </w:r>
      <w:proofErr w:type="spellEnd"/>
      <w:r w:rsidRPr="00907B03">
        <w:rPr>
          <w:rFonts w:ascii="Calibri" w:hAnsi="Calibri" w:cs="Calibri"/>
          <w:sz w:val="22"/>
          <w:szCs w:val="22"/>
        </w:rPr>
        <w:t xml:space="preserve">, Wykonawca jest obowiązany wykazać Zamawiającemu, iż proponowany inny podwykonawca/y lub Wykonawca samodzielnie spełnia/ją  warunki  udziału  w postępowaniu,  o których  mowa  w  art.  22  ust.  1b  ustawy </w:t>
      </w:r>
      <w:proofErr w:type="spellStart"/>
      <w:r w:rsidRPr="00907B03">
        <w:rPr>
          <w:rFonts w:ascii="Calibri" w:hAnsi="Calibri" w:cs="Calibri"/>
          <w:sz w:val="22"/>
          <w:szCs w:val="22"/>
        </w:rPr>
        <w:t>pzp</w:t>
      </w:r>
      <w:proofErr w:type="spellEnd"/>
      <w:r w:rsidRPr="00907B03">
        <w:rPr>
          <w:rFonts w:ascii="Calibri" w:hAnsi="Calibri" w:cs="Calibri"/>
          <w:sz w:val="22"/>
          <w:szCs w:val="22"/>
        </w:rPr>
        <w:t>, w stopniu nie mniejszym niż wymagany w trakcie postępowania o udzielenie zamówienia.</w:t>
      </w:r>
    </w:p>
    <w:p w14:paraId="281EF580"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Calibri" w:hAnsi="Calibri" w:cs="Calibri"/>
          <w:sz w:val="22"/>
          <w:szCs w:val="22"/>
        </w:rPr>
        <w:t xml:space="preserve">Jeżeli Wykonawca w trakcie realizacji zamówienia zamierza powierzyć podwykonawcy wykonanie części zamówienia, Wykonawca na żądanie Zamawiającego przedstawi oświadczenie, o którym mowa w art. 25a ust. 1 ustawy </w:t>
      </w:r>
      <w:proofErr w:type="spellStart"/>
      <w:r w:rsidRPr="00907B03">
        <w:rPr>
          <w:rFonts w:ascii="Calibri" w:hAnsi="Calibri" w:cs="Calibri"/>
          <w:sz w:val="22"/>
          <w:szCs w:val="22"/>
        </w:rPr>
        <w:t>Pzp</w:t>
      </w:r>
      <w:proofErr w:type="spellEnd"/>
      <w:r w:rsidRPr="00907B03">
        <w:rPr>
          <w:rFonts w:ascii="Calibri" w:hAnsi="Calibri" w:cs="Calibri"/>
          <w:sz w:val="22"/>
          <w:szCs w:val="22"/>
        </w:rPr>
        <w:t>, lub oświadczenia lub dokumenty potwierdzające brak podstaw wykluczenia wobec tego podwykonawcy, określone w SIWZ.</w:t>
      </w:r>
    </w:p>
    <w:p w14:paraId="46BCEFCA"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5947EC60" w14:textId="77777777" w:rsidR="00D4541E" w:rsidRPr="00907B03" w:rsidRDefault="00D4541E" w:rsidP="00600553">
      <w:pPr>
        <w:pStyle w:val="Domylnie"/>
        <w:numPr>
          <w:ilvl w:val="0"/>
          <w:numId w:val="14"/>
        </w:numPr>
        <w:spacing w:line="276" w:lineRule="auto"/>
        <w:ind w:left="426" w:hanging="426"/>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Zamawiający w ciągu 14 dni zgłasza pisemne zastrzeżenia do przedłożonego projektu umowy o podwykonawstwo, której przedmiotem są roboty budowlane w przypadku, gdy:</w:t>
      </w:r>
    </w:p>
    <w:p w14:paraId="37441078" w14:textId="77777777" w:rsidR="00D4541E" w:rsidRPr="00907B03" w:rsidRDefault="00D4541E" w:rsidP="00600553">
      <w:pPr>
        <w:pStyle w:val="Domylnie"/>
        <w:numPr>
          <w:ilvl w:val="0"/>
          <w:numId w:val="15"/>
        </w:numPr>
        <w:spacing w:line="276" w:lineRule="auto"/>
        <w:ind w:left="737" w:hanging="340"/>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 xml:space="preserve">termin zapłaty wynagrodzenia Podwykonawcy lub dalszemu Podwykonawcy przewidziany w umowie </w:t>
      </w:r>
      <w:r w:rsidRPr="00907B03">
        <w:rPr>
          <w:rFonts w:asciiTheme="minorHAnsi" w:hAnsiTheme="minorHAnsi" w:cs="Calibri"/>
          <w:kern w:val="0"/>
          <w:sz w:val="22"/>
          <w:szCs w:val="22"/>
          <w:lang w:eastAsia="pl-PL"/>
        </w:rPr>
        <w:lastRenderedPageBreak/>
        <w:t>o podwykonawstwo jest dłuższy niż 30 dni od dnia doręczenia Wykonawcy, Podwykonawcy lub dalszemu Podwykonawcy faktury lub rachunku, potwierdzających wykonanie zleconej Podwykonawcy lub dalszemu Podwykonawcy dostawy, usługi lub roboty budowlanej;</w:t>
      </w:r>
    </w:p>
    <w:p w14:paraId="49388D28" w14:textId="77777777" w:rsidR="00D4541E" w:rsidRPr="00907B03" w:rsidRDefault="00D4541E" w:rsidP="00600553">
      <w:pPr>
        <w:pStyle w:val="Domylnie"/>
        <w:numPr>
          <w:ilvl w:val="0"/>
          <w:numId w:val="15"/>
        </w:numPr>
        <w:spacing w:line="276" w:lineRule="auto"/>
        <w:ind w:left="737" w:hanging="340"/>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termin wykonania umowy o podwykonawstwo wykracza poza termin wykonania wskazany w § 2 ust. 1;</w:t>
      </w:r>
    </w:p>
    <w:p w14:paraId="198C0EE6" w14:textId="77777777" w:rsidR="00D4541E" w:rsidRPr="00907B03" w:rsidRDefault="00D4541E" w:rsidP="00600553">
      <w:pPr>
        <w:pStyle w:val="Domylnie"/>
        <w:numPr>
          <w:ilvl w:val="0"/>
          <w:numId w:val="15"/>
        </w:numPr>
        <w:spacing w:line="276" w:lineRule="auto"/>
        <w:ind w:left="737" w:hanging="340"/>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umowa zawiera zapisy uzależniające dokonanie zapłaty na rzecz podwykonawcy od odbioru robót przez Zamawiającego lub od zapłaty należności Wykonawcy przez Zamawiającego;</w:t>
      </w:r>
    </w:p>
    <w:p w14:paraId="2D245F74" w14:textId="77777777" w:rsidR="00D4541E" w:rsidRPr="00907B03" w:rsidRDefault="00D4541E" w:rsidP="00600553">
      <w:pPr>
        <w:pStyle w:val="Domylnie"/>
        <w:numPr>
          <w:ilvl w:val="0"/>
          <w:numId w:val="15"/>
        </w:numPr>
        <w:spacing w:line="276" w:lineRule="auto"/>
        <w:ind w:left="737" w:hanging="340"/>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umowa nie zawiera uregulowań dotyczących zawierania umów na roboty budowlane, dostawy lub usługi z dalszymi Podwykonawcami, w szczególności zapisów warunkujących podpisania tych umów od ich akceptacji i zgody Wykonawcy;</w:t>
      </w:r>
    </w:p>
    <w:p w14:paraId="676EAD12"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Niezgłoszenie pisemnych zastrzeżeń do przedłożonego projektu umowy o podwykonawstwo, której przedmiotem są roboty budowlane, w terminie wskazanym w ust. 4 uważa się za akceptację projektu umowy przez Zamawiającego.</w:t>
      </w:r>
    </w:p>
    <w:p w14:paraId="1BF273C4"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F4FF314"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Zamawiający w ciągu 7 dni zgłasza pisemny sprzeciw do przedłożonej umowy o podwykonawstwo, której przedmiotem są roboty budowlane, w przypadkach, o których mowa w ust. 4.</w:t>
      </w:r>
    </w:p>
    <w:p w14:paraId="792D2E0A"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Niezgłoszenie pisemnego sprzeciwu do przedłożonej umowy o podwykonawstwo, której przedmiotem są roboty budowlane, w terminie określonym w ust. 7, uważa się za akceptację umowy przez Zamawiającego.</w:t>
      </w:r>
    </w:p>
    <w:p w14:paraId="554C256D"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4 ust. 1 niniejszej umowy, jako niepodlegające niniejszemu obowiązkowi. Nie podlegają wymienionemu na wstępie obowiązkowi, również umowy o podwykonawstwo, których przedmiotem są dostawy dotyczące materiałów składowych oraz dostawy paliw. Wyłączenia, o których mowa w zdaniach poprzednich, nie dotyczą umów o podwykonawstwo o wartości większej niż 50 000 zł brutto.</w:t>
      </w:r>
    </w:p>
    <w:p w14:paraId="6544A0BC"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 przypadku, o którym mowa w ust. 10,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14:paraId="14D739D8"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Przepisy ust. 2 – 10 stosuje się odpowiednio do zmian umów o podwykonawstwo.</w:t>
      </w:r>
    </w:p>
    <w:p w14:paraId="1FD2DC60"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lub dalszego Podwykonawcy, którymi w szczególności są: oświadczenie Podwykonawcy lub dalszego Podwykonawcy, potwierdzenie dokonania zapłaty przez Wykonawcę, wydruk z rachunku bankowego.</w:t>
      </w:r>
    </w:p>
    <w:p w14:paraId="775D1E98"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 xml:space="preserve">Zamawiający dokona bezpośredniej zapłaty wymagalnego wynagrodzenia przysługującego </w:t>
      </w:r>
      <w:r w:rsidRPr="00907B03">
        <w:rPr>
          <w:rFonts w:asciiTheme="minorHAnsi" w:hAnsiTheme="minorHAnsi" w:cs="Calibri"/>
          <w:kern w:val="0"/>
          <w:sz w:val="22"/>
          <w:szCs w:val="22"/>
          <w:lang w:eastAsia="pl-PL"/>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A6BB79C"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16FC865"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Bezpośrednia zapłata obejmuje wyłącznie należne wynagrodzenie, bez odsetek, należnych Podwykonawcy lub dalszemu Podwykonawcy.</w:t>
      </w:r>
    </w:p>
    <w:p w14:paraId="586793AC"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14:paraId="1899042E" w14:textId="77777777" w:rsidR="00D4541E" w:rsidRPr="00907B03" w:rsidRDefault="00D4541E" w:rsidP="00600553">
      <w:pPr>
        <w:pStyle w:val="Domylnie"/>
        <w:numPr>
          <w:ilvl w:val="0"/>
          <w:numId w:val="14"/>
        </w:numPr>
        <w:spacing w:line="276" w:lineRule="auto"/>
        <w:ind w:left="426" w:hanging="426"/>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 przypadku zgłoszenia uwag, o których mowa w ust. 16, w terminie wskazanym przez Zamawiającego, Zamawiający może:</w:t>
      </w:r>
    </w:p>
    <w:p w14:paraId="41421242" w14:textId="77777777" w:rsidR="00D4541E" w:rsidRPr="00907B03" w:rsidRDefault="00D4541E" w:rsidP="00600553">
      <w:pPr>
        <w:pStyle w:val="Domylnie"/>
        <w:numPr>
          <w:ilvl w:val="0"/>
          <w:numId w:val="37"/>
        </w:numPr>
        <w:spacing w:line="276" w:lineRule="auto"/>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nie dokonać bezpośredniej zapłaty wynagrodzenia Podwykonawcy lub dalszemu Podwykonawcy, jeżeli Wykonawca wykaże niezasadność takiej zapłaty</w:t>
      </w:r>
    </w:p>
    <w:p w14:paraId="1EC334A3" w14:textId="77777777" w:rsidR="00D4541E" w:rsidRPr="00907B03" w:rsidRDefault="00D4541E" w:rsidP="00D4541E">
      <w:pPr>
        <w:pStyle w:val="Domylnie"/>
        <w:spacing w:line="276" w:lineRule="auto"/>
        <w:ind w:firstLine="709"/>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albo</w:t>
      </w:r>
    </w:p>
    <w:p w14:paraId="41C70FB5" w14:textId="77777777" w:rsidR="00D4541E" w:rsidRPr="00907B03" w:rsidRDefault="00D4541E" w:rsidP="00600553">
      <w:pPr>
        <w:pStyle w:val="Domylnie"/>
        <w:numPr>
          <w:ilvl w:val="0"/>
          <w:numId w:val="37"/>
        </w:numPr>
        <w:spacing w:line="276" w:lineRule="auto"/>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CB258F7" w14:textId="77777777" w:rsidR="00D4541E" w:rsidRPr="00907B03" w:rsidRDefault="00D4541E" w:rsidP="00D4541E">
      <w:pPr>
        <w:pStyle w:val="Domylnie"/>
        <w:spacing w:line="276" w:lineRule="auto"/>
        <w:ind w:firstLine="709"/>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albo</w:t>
      </w:r>
    </w:p>
    <w:p w14:paraId="310BB6C6" w14:textId="77777777" w:rsidR="00D4541E" w:rsidRPr="00907B03" w:rsidRDefault="00D4541E" w:rsidP="00600553">
      <w:pPr>
        <w:pStyle w:val="Domylnie"/>
        <w:numPr>
          <w:ilvl w:val="0"/>
          <w:numId w:val="37"/>
        </w:numPr>
        <w:spacing w:line="276" w:lineRule="auto"/>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dokonać bezpośredniej zapłaty wynagrodzenia Podwykonawcy lub dalszemu Podwykonawcy, jeżeli Podwykonawca lub dalszy Podwykonawca wykaże zasadność takiej zapłaty.</w:t>
      </w:r>
    </w:p>
    <w:p w14:paraId="296FA8DE" w14:textId="77777777" w:rsidR="00D4541E" w:rsidRPr="00907B03" w:rsidRDefault="00D4541E" w:rsidP="00600553">
      <w:pPr>
        <w:pStyle w:val="Domylnie"/>
        <w:numPr>
          <w:ilvl w:val="0"/>
          <w:numId w:val="14"/>
        </w:numPr>
        <w:spacing w:after="60" w:line="276" w:lineRule="auto"/>
        <w:ind w:left="357" w:hanging="357"/>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 przypadku dokonania bezpośredniej zapłaty Podwykonawcy lub dalszemu Podwykonawcy, o których mowa w ust. 13, Zamawiający potrąci kwotę wypłaconego wynagrodzenia z wynagrodzenia należnego Wykonawcy.</w:t>
      </w:r>
    </w:p>
    <w:p w14:paraId="3BAE0572" w14:textId="77777777" w:rsidR="00D4541E" w:rsidRPr="00907B03" w:rsidRDefault="00D4541E" w:rsidP="00600553">
      <w:pPr>
        <w:pStyle w:val="Domylnie"/>
        <w:numPr>
          <w:ilvl w:val="0"/>
          <w:numId w:val="14"/>
        </w:numPr>
        <w:spacing w:after="60" w:line="276" w:lineRule="auto"/>
        <w:ind w:left="425" w:hanging="425"/>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Jakakolwiek przerwa w realizacji robót wynikająca z braku Podwykonawcy będzie traktowana jako przerwa wynikła z przyczyn zależnych od Wykonawcy i będzie stanowić podstawę naliczenia kar umownych.</w:t>
      </w:r>
    </w:p>
    <w:p w14:paraId="1E13B41E" w14:textId="77777777" w:rsidR="00D4541E" w:rsidRPr="00907B03" w:rsidRDefault="00D4541E" w:rsidP="00600553">
      <w:pPr>
        <w:pStyle w:val="Domylnie"/>
        <w:numPr>
          <w:ilvl w:val="0"/>
          <w:numId w:val="14"/>
        </w:numPr>
        <w:spacing w:line="276" w:lineRule="auto"/>
        <w:ind w:left="426" w:hanging="426"/>
        <w:jc w:val="both"/>
        <w:rPr>
          <w:rFonts w:asciiTheme="minorHAnsi" w:hAnsiTheme="minorHAnsi" w:cs="Calibri"/>
          <w:kern w:val="0"/>
          <w:sz w:val="22"/>
          <w:szCs w:val="22"/>
          <w:lang w:eastAsia="pl-PL"/>
        </w:rPr>
      </w:pPr>
      <w:r w:rsidRPr="00907B03">
        <w:rPr>
          <w:rFonts w:asciiTheme="minorHAnsi" w:hAnsiTheme="minorHAnsi" w:cs="Calibri"/>
          <w:kern w:val="0"/>
          <w:sz w:val="22"/>
          <w:szCs w:val="22"/>
          <w:lang w:eastAsia="pl-PL"/>
        </w:rPr>
        <w:t>Wykonawca odpowiada za działania i zaniechania Podwykonawców jak za swoje własne.</w:t>
      </w:r>
    </w:p>
    <w:p w14:paraId="74F1A43C"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t>§ 15</w:t>
      </w:r>
    </w:p>
    <w:p w14:paraId="75367A9E" w14:textId="77777777" w:rsidR="00D4541E" w:rsidRPr="00D40C67" w:rsidRDefault="00D4541E" w:rsidP="00D4541E">
      <w:pPr>
        <w:pStyle w:val="Domylnie"/>
        <w:spacing w:after="240" w:line="276" w:lineRule="auto"/>
        <w:jc w:val="center"/>
        <w:rPr>
          <w:rFonts w:asciiTheme="minorHAnsi" w:hAnsiTheme="minorHAnsi" w:cs="Calibri"/>
          <w:b/>
          <w:bCs/>
          <w:sz w:val="22"/>
          <w:szCs w:val="22"/>
        </w:rPr>
      </w:pPr>
      <w:r w:rsidRPr="00D40C67">
        <w:rPr>
          <w:rFonts w:asciiTheme="minorHAnsi" w:hAnsiTheme="minorHAnsi" w:cs="Calibri"/>
          <w:b/>
          <w:bCs/>
          <w:sz w:val="22"/>
          <w:szCs w:val="22"/>
        </w:rPr>
        <w:t>Poufność</w:t>
      </w:r>
    </w:p>
    <w:p w14:paraId="460B0419" w14:textId="77777777" w:rsidR="00D4541E" w:rsidRPr="00D40C67" w:rsidRDefault="00D4541E" w:rsidP="00D4541E">
      <w:pPr>
        <w:pStyle w:val="Domylnie"/>
        <w:numPr>
          <w:ilvl w:val="0"/>
          <w:numId w:val="6"/>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Wszelkie informacje uzyskane przez Strony w czasie realizacji umowy, które nie stanowią informacji podlegającej upublicznieniu, winy być traktowane jako poufne w okresie do 5 lat od upływu okresu obowiązywania Umowy.</w:t>
      </w:r>
    </w:p>
    <w:p w14:paraId="2FA900EF" w14:textId="77777777" w:rsidR="00D4541E" w:rsidRPr="00D40C67" w:rsidRDefault="00D4541E" w:rsidP="00D4541E">
      <w:pPr>
        <w:pStyle w:val="Domylnie"/>
        <w:numPr>
          <w:ilvl w:val="0"/>
          <w:numId w:val="6"/>
        </w:numPr>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Wykonawca nie jest upoważniony do reprezentowania Zamawiającego w kontaktach z mediami.</w:t>
      </w:r>
    </w:p>
    <w:p w14:paraId="0195A01A" w14:textId="77777777" w:rsidR="00D4541E" w:rsidRPr="00D40C67" w:rsidRDefault="00D4541E" w:rsidP="00D4541E">
      <w:pPr>
        <w:pStyle w:val="Domylnie"/>
        <w:spacing w:before="720" w:line="276" w:lineRule="auto"/>
        <w:jc w:val="center"/>
        <w:rPr>
          <w:rFonts w:asciiTheme="minorHAnsi" w:hAnsiTheme="minorHAnsi" w:cs="Calibri"/>
          <w:b/>
          <w:bCs/>
          <w:sz w:val="22"/>
          <w:szCs w:val="22"/>
        </w:rPr>
      </w:pPr>
      <w:r w:rsidRPr="00D40C67">
        <w:rPr>
          <w:rFonts w:asciiTheme="minorHAnsi" w:hAnsiTheme="minorHAnsi" w:cs="Calibri"/>
          <w:b/>
          <w:bCs/>
          <w:sz w:val="22"/>
          <w:szCs w:val="22"/>
        </w:rPr>
        <w:lastRenderedPageBreak/>
        <w:t>§ 16</w:t>
      </w:r>
    </w:p>
    <w:p w14:paraId="642BBFAA" w14:textId="77777777" w:rsidR="00D4541E" w:rsidRPr="00D40C67" w:rsidRDefault="00D4541E" w:rsidP="00D4541E">
      <w:pPr>
        <w:pStyle w:val="Domylnie"/>
        <w:spacing w:after="240" w:line="276" w:lineRule="auto"/>
        <w:jc w:val="center"/>
        <w:rPr>
          <w:rFonts w:asciiTheme="minorHAnsi" w:hAnsiTheme="minorHAnsi" w:cs="Calibri"/>
          <w:b/>
          <w:bCs/>
          <w:sz w:val="22"/>
          <w:szCs w:val="22"/>
        </w:rPr>
      </w:pPr>
      <w:r w:rsidRPr="00D40C67">
        <w:rPr>
          <w:rFonts w:asciiTheme="minorHAnsi" w:hAnsiTheme="minorHAnsi" w:cs="Calibri"/>
          <w:b/>
          <w:bCs/>
          <w:sz w:val="22"/>
          <w:szCs w:val="22"/>
        </w:rPr>
        <w:t>Postanowienia końcowe</w:t>
      </w:r>
    </w:p>
    <w:p w14:paraId="7D64BBC4" w14:textId="77777777" w:rsidR="00D4541E" w:rsidRPr="00D40C67" w:rsidRDefault="00D4541E" w:rsidP="00600553">
      <w:pPr>
        <w:pStyle w:val="Domylnie"/>
        <w:numPr>
          <w:ilvl w:val="0"/>
          <w:numId w:val="11"/>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Wszelkie zmiany do niniejszej umowy, za wyjątkiem zmian teleadresowych wymagają pisemnego aneksu pod rygorem nieważności.</w:t>
      </w:r>
    </w:p>
    <w:p w14:paraId="7F19FEB4" w14:textId="77777777" w:rsidR="00EC2FD7" w:rsidRPr="00D40C67" w:rsidRDefault="00D4541E" w:rsidP="00EC2FD7">
      <w:pPr>
        <w:pStyle w:val="Domylnie"/>
        <w:numPr>
          <w:ilvl w:val="0"/>
          <w:numId w:val="11"/>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Spory mogące wyniknąć w związku z realizacją niniejszej Umowy, Strony zobowiązują się  rozwiązywać polubownie w drodze negocjacji. W razie braku porozumienia, spory  rozstrzygał będzie sąd właściwy dla siedziby Zamawiającego.</w:t>
      </w:r>
    </w:p>
    <w:p w14:paraId="01304ED3" w14:textId="71D63464" w:rsidR="000338D2" w:rsidRPr="00D40C67" w:rsidRDefault="00D4541E" w:rsidP="00EC2FD7">
      <w:pPr>
        <w:pStyle w:val="Domylnie"/>
        <w:numPr>
          <w:ilvl w:val="0"/>
          <w:numId w:val="11"/>
        </w:numPr>
        <w:spacing w:after="60" w:line="276" w:lineRule="auto"/>
        <w:ind w:left="425" w:hanging="425"/>
        <w:jc w:val="both"/>
        <w:rPr>
          <w:rFonts w:asciiTheme="minorHAnsi" w:hAnsiTheme="minorHAnsi" w:cs="Calibri"/>
          <w:sz w:val="22"/>
          <w:szCs w:val="22"/>
        </w:rPr>
      </w:pPr>
      <w:r w:rsidRPr="00D40C67">
        <w:rPr>
          <w:rFonts w:asciiTheme="minorHAnsi" w:hAnsiTheme="minorHAnsi" w:cs="Calibri"/>
          <w:sz w:val="22"/>
          <w:szCs w:val="22"/>
        </w:rPr>
        <w:t>W sprawach nieuregulowanych niniejszą Umową mają zastosowanie odpowiednie przepisy  kodeksu cywilnego, przepisy ustawy z 7 lipca 1994 r. – Prawo Budowlane (</w:t>
      </w:r>
      <w:r w:rsidRPr="00D40C67">
        <w:rPr>
          <w:rFonts w:ascii="Calibri" w:hAnsi="Calibri"/>
          <w:sz w:val="22"/>
          <w:szCs w:val="22"/>
        </w:rPr>
        <w:t>tj. Dz.U.2019 poz. 1186 ze zm.)</w:t>
      </w:r>
      <w:r w:rsidRPr="00D40C67">
        <w:rPr>
          <w:rFonts w:asciiTheme="minorHAnsi" w:hAnsiTheme="minorHAnsi" w:cs="Calibri"/>
          <w:sz w:val="22"/>
          <w:szCs w:val="22"/>
        </w:rPr>
        <w:t xml:space="preserve"> wraz z  przepisami wykonawczymi, przepisy ustawy Prawo zamówień publicznych z dnia 29 stycznia  2004 r. </w:t>
      </w:r>
      <w:r w:rsidRPr="00D40C67">
        <w:rPr>
          <w:rFonts w:asciiTheme="minorHAnsi" w:hAnsiTheme="minorHAnsi" w:cstheme="minorHAnsi"/>
          <w:spacing w:val="-2"/>
          <w:sz w:val="22"/>
          <w:szCs w:val="22"/>
        </w:rPr>
        <w:t>(</w:t>
      </w:r>
      <w:proofErr w:type="spellStart"/>
      <w:r w:rsidRPr="00D40C67">
        <w:rPr>
          <w:rFonts w:asciiTheme="minorHAnsi" w:hAnsiTheme="minorHAnsi" w:cstheme="minorHAnsi"/>
          <w:spacing w:val="-2"/>
          <w:sz w:val="22"/>
          <w:szCs w:val="22"/>
        </w:rPr>
        <w:t>t.j</w:t>
      </w:r>
      <w:proofErr w:type="spellEnd"/>
      <w:r w:rsidRPr="00D40C67">
        <w:rPr>
          <w:rFonts w:asciiTheme="minorHAnsi" w:hAnsiTheme="minorHAnsi" w:cstheme="minorHAnsi"/>
          <w:spacing w:val="-2"/>
          <w:sz w:val="22"/>
          <w:szCs w:val="22"/>
        </w:rPr>
        <w:t>. Dz. U. 2019 r. poz. 1843</w:t>
      </w:r>
      <w:r w:rsidR="003475A3">
        <w:rPr>
          <w:rFonts w:asciiTheme="minorHAnsi" w:hAnsiTheme="minorHAnsi" w:cstheme="minorHAnsi"/>
          <w:spacing w:val="-2"/>
          <w:sz w:val="22"/>
          <w:szCs w:val="22"/>
        </w:rPr>
        <w:t xml:space="preserve"> ze zm.</w:t>
      </w:r>
      <w:r w:rsidRPr="00D40C67">
        <w:rPr>
          <w:rFonts w:asciiTheme="minorHAnsi" w:hAnsiTheme="minorHAnsi" w:cstheme="minorHAnsi"/>
          <w:spacing w:val="-2"/>
          <w:sz w:val="22"/>
          <w:szCs w:val="22"/>
        </w:rPr>
        <w:t>)</w:t>
      </w:r>
      <w:r w:rsidR="00EC2FD7" w:rsidRPr="00D40C67">
        <w:rPr>
          <w:rFonts w:asciiTheme="minorHAnsi" w:hAnsiTheme="minorHAnsi" w:cs="Calibri"/>
          <w:sz w:val="22"/>
          <w:szCs w:val="22"/>
        </w:rPr>
        <w:t xml:space="preserve">, </w:t>
      </w:r>
      <w:r w:rsidRPr="00D40C67">
        <w:rPr>
          <w:rFonts w:asciiTheme="minorHAnsi" w:hAnsiTheme="minorHAnsi" w:cs="Calibri"/>
          <w:sz w:val="22"/>
          <w:szCs w:val="22"/>
        </w:rPr>
        <w:t>ustawy o Prawie autorskim i prawach pokrewnych (Dz.</w:t>
      </w:r>
      <w:r w:rsidR="00EC2FD7" w:rsidRPr="00D40C67">
        <w:rPr>
          <w:rFonts w:asciiTheme="minorHAnsi" w:hAnsiTheme="minorHAnsi" w:cs="Calibri"/>
          <w:sz w:val="22"/>
          <w:szCs w:val="22"/>
        </w:rPr>
        <w:t xml:space="preserve"> U. z 2017 r. poz. 880 ze. zm.) oraz ustawy o ochronie zabytków i opiece nad zabytkami (Dz. U. 2020 poz. 282)</w:t>
      </w:r>
    </w:p>
    <w:p w14:paraId="6F8E3BD9" w14:textId="77777777" w:rsidR="00D4541E" w:rsidRPr="00D40C67" w:rsidRDefault="00D4541E" w:rsidP="00600553">
      <w:pPr>
        <w:pStyle w:val="Domylnie"/>
        <w:numPr>
          <w:ilvl w:val="0"/>
          <w:numId w:val="11"/>
        </w:numPr>
        <w:spacing w:line="276" w:lineRule="auto"/>
        <w:ind w:left="426" w:hanging="426"/>
        <w:jc w:val="both"/>
        <w:rPr>
          <w:rFonts w:asciiTheme="minorHAnsi" w:hAnsiTheme="minorHAnsi" w:cs="Calibri"/>
          <w:sz w:val="22"/>
          <w:szCs w:val="22"/>
        </w:rPr>
      </w:pPr>
      <w:r w:rsidRPr="00D40C67">
        <w:rPr>
          <w:rFonts w:asciiTheme="minorHAnsi" w:hAnsiTheme="minorHAnsi" w:cs="Calibri"/>
          <w:sz w:val="22"/>
          <w:szCs w:val="22"/>
        </w:rPr>
        <w:t>Umowę sporządzono w trzech jednobrzmiących egzemplarzach, dwa dla Zamawiającego, jeden dla Wykonawcy.</w:t>
      </w:r>
    </w:p>
    <w:p w14:paraId="3E9AEC18" w14:textId="77777777" w:rsidR="00D4541E" w:rsidRPr="00D40C67" w:rsidRDefault="00D4541E" w:rsidP="00D4541E">
      <w:pPr>
        <w:pStyle w:val="Domylnie"/>
        <w:spacing w:line="276" w:lineRule="auto"/>
        <w:rPr>
          <w:rFonts w:asciiTheme="minorHAnsi" w:hAnsiTheme="minorHAnsi" w:cs="Calibri"/>
          <w:color w:val="FF0000"/>
          <w:sz w:val="22"/>
          <w:szCs w:val="22"/>
        </w:rPr>
      </w:pPr>
    </w:p>
    <w:p w14:paraId="58601CB9" w14:textId="77777777" w:rsidR="00D4541E" w:rsidRPr="00D40C67" w:rsidRDefault="00D4541E" w:rsidP="00D4541E">
      <w:pPr>
        <w:pStyle w:val="Domylnie"/>
        <w:spacing w:line="276" w:lineRule="auto"/>
        <w:rPr>
          <w:rFonts w:asciiTheme="minorHAnsi" w:hAnsiTheme="minorHAnsi" w:cs="Calibri"/>
          <w:color w:val="FF0000"/>
          <w:sz w:val="22"/>
          <w:szCs w:val="22"/>
        </w:rPr>
      </w:pPr>
    </w:p>
    <w:p w14:paraId="7A3AD466" w14:textId="77777777" w:rsidR="00D4541E" w:rsidRPr="00D40C67" w:rsidRDefault="00D4541E" w:rsidP="00D4541E">
      <w:pPr>
        <w:pStyle w:val="Domylnie"/>
        <w:spacing w:line="276" w:lineRule="auto"/>
        <w:rPr>
          <w:rFonts w:asciiTheme="minorHAnsi" w:hAnsiTheme="minorHAnsi" w:cs="Calibri"/>
          <w:sz w:val="22"/>
          <w:szCs w:val="22"/>
        </w:rPr>
      </w:pPr>
    </w:p>
    <w:p w14:paraId="3DF33C2C"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Zamawiający</w:t>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t>Wykonawca:</w:t>
      </w:r>
    </w:p>
    <w:p w14:paraId="37584C36" w14:textId="77777777" w:rsidR="00D4541E" w:rsidRPr="00D40C67" w:rsidRDefault="00D4541E" w:rsidP="00D4541E">
      <w:pPr>
        <w:pStyle w:val="Domylnie"/>
        <w:spacing w:line="276" w:lineRule="auto"/>
        <w:rPr>
          <w:rFonts w:asciiTheme="minorHAnsi" w:hAnsiTheme="minorHAnsi" w:cs="Calibri"/>
          <w:sz w:val="22"/>
          <w:szCs w:val="22"/>
        </w:rPr>
      </w:pPr>
    </w:p>
    <w:p w14:paraId="5170807E" w14:textId="77777777" w:rsidR="00D4541E" w:rsidRPr="00D40C67" w:rsidRDefault="00D4541E" w:rsidP="00D4541E">
      <w:pPr>
        <w:pStyle w:val="Domylnie"/>
        <w:spacing w:line="276" w:lineRule="auto"/>
        <w:rPr>
          <w:rFonts w:asciiTheme="minorHAnsi" w:hAnsiTheme="minorHAnsi" w:cs="Calibri"/>
          <w:sz w:val="22"/>
          <w:szCs w:val="22"/>
        </w:rPr>
      </w:pPr>
    </w:p>
    <w:p w14:paraId="63FE498C" w14:textId="77777777" w:rsidR="00D4541E" w:rsidRPr="00D40C67" w:rsidRDefault="00D4541E" w:rsidP="00D4541E">
      <w:pPr>
        <w:pStyle w:val="Domylnie"/>
        <w:spacing w:line="276" w:lineRule="auto"/>
        <w:rPr>
          <w:rFonts w:asciiTheme="minorHAnsi" w:hAnsiTheme="minorHAnsi" w:cs="Calibri"/>
          <w:sz w:val="22"/>
          <w:szCs w:val="22"/>
        </w:rPr>
      </w:pPr>
    </w:p>
    <w:p w14:paraId="2D586FA7"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w:t>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r>
      <w:r w:rsidRPr="00D40C67">
        <w:rPr>
          <w:rFonts w:asciiTheme="minorHAnsi" w:hAnsiTheme="minorHAnsi" w:cs="Calibri"/>
          <w:sz w:val="22"/>
          <w:szCs w:val="22"/>
        </w:rPr>
        <w:tab/>
        <w:t>………………………………</w:t>
      </w:r>
    </w:p>
    <w:p w14:paraId="34C033CF" w14:textId="77777777" w:rsidR="00D4541E" w:rsidRPr="00D40C67" w:rsidRDefault="00D4541E" w:rsidP="00D4541E">
      <w:pPr>
        <w:pStyle w:val="Domylnie"/>
        <w:spacing w:line="276" w:lineRule="auto"/>
        <w:rPr>
          <w:rFonts w:asciiTheme="minorHAnsi" w:hAnsiTheme="minorHAnsi" w:cs="Calibri"/>
          <w:sz w:val="22"/>
          <w:szCs w:val="22"/>
        </w:rPr>
      </w:pPr>
    </w:p>
    <w:p w14:paraId="4C905361" w14:textId="77777777" w:rsidR="00D4541E" w:rsidRPr="00D40C67" w:rsidRDefault="00D4541E" w:rsidP="00D4541E">
      <w:pPr>
        <w:pStyle w:val="Domylnie"/>
        <w:spacing w:line="276" w:lineRule="auto"/>
        <w:rPr>
          <w:rFonts w:asciiTheme="minorHAnsi" w:hAnsiTheme="minorHAnsi" w:cs="Calibri"/>
          <w:sz w:val="22"/>
          <w:szCs w:val="22"/>
        </w:rPr>
      </w:pPr>
    </w:p>
    <w:p w14:paraId="57DB9F81" w14:textId="77777777" w:rsidR="00D4541E" w:rsidRPr="00D40C67" w:rsidRDefault="00D4541E" w:rsidP="00D4541E">
      <w:pPr>
        <w:pStyle w:val="Domylnie"/>
        <w:spacing w:line="276" w:lineRule="auto"/>
        <w:rPr>
          <w:rFonts w:asciiTheme="minorHAnsi" w:hAnsiTheme="minorHAnsi" w:cs="Calibri"/>
          <w:color w:val="FF0000"/>
          <w:sz w:val="22"/>
          <w:szCs w:val="22"/>
        </w:rPr>
      </w:pPr>
    </w:p>
    <w:p w14:paraId="1F830DF4" w14:textId="77777777"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Załączniki:</w:t>
      </w:r>
    </w:p>
    <w:p w14:paraId="01BB0750" w14:textId="5015E69C"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 xml:space="preserve">Załącznik nr 1 – </w:t>
      </w:r>
      <w:r w:rsidR="003475A3">
        <w:rPr>
          <w:rFonts w:asciiTheme="minorHAnsi" w:hAnsiTheme="minorHAnsi" w:cs="Calibri"/>
          <w:sz w:val="22"/>
          <w:szCs w:val="22"/>
        </w:rPr>
        <w:t>Opis przedmiotu zamówienia</w:t>
      </w:r>
      <w:r w:rsidR="009E046E" w:rsidRPr="00D40C67">
        <w:rPr>
          <w:rFonts w:asciiTheme="minorHAnsi" w:hAnsiTheme="minorHAnsi" w:cs="Calibri"/>
          <w:sz w:val="22"/>
          <w:szCs w:val="22"/>
        </w:rPr>
        <w:t>,</w:t>
      </w:r>
    </w:p>
    <w:p w14:paraId="7F1427FA" w14:textId="395B111B"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Załącznik nr 2 – Wykaz osób</w:t>
      </w:r>
      <w:r w:rsidR="009E046E" w:rsidRPr="00D40C67">
        <w:rPr>
          <w:rFonts w:asciiTheme="minorHAnsi" w:hAnsiTheme="minorHAnsi" w:cs="Calibri"/>
          <w:sz w:val="22"/>
          <w:szCs w:val="22"/>
        </w:rPr>
        <w:t>,</w:t>
      </w:r>
    </w:p>
    <w:p w14:paraId="434EB090" w14:textId="0EFD7F7E" w:rsidR="00D4541E" w:rsidRPr="00D40C67" w:rsidRDefault="00D4541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Za</w:t>
      </w:r>
      <w:r w:rsidR="009E046E" w:rsidRPr="00D40C67">
        <w:rPr>
          <w:rFonts w:asciiTheme="minorHAnsi" w:hAnsiTheme="minorHAnsi" w:cs="Calibri"/>
          <w:sz w:val="22"/>
          <w:szCs w:val="22"/>
        </w:rPr>
        <w:t>łącznik nr 3  - Kopia polisy OC,</w:t>
      </w:r>
    </w:p>
    <w:p w14:paraId="2E10C297" w14:textId="25E9213C" w:rsidR="009E046E" w:rsidRPr="00BF6BD6" w:rsidRDefault="009E046E" w:rsidP="00D4541E">
      <w:pPr>
        <w:pStyle w:val="Domylnie"/>
        <w:spacing w:line="276" w:lineRule="auto"/>
        <w:rPr>
          <w:rFonts w:asciiTheme="minorHAnsi" w:hAnsiTheme="minorHAnsi" w:cs="Calibri"/>
          <w:sz w:val="22"/>
          <w:szCs w:val="22"/>
        </w:rPr>
      </w:pPr>
      <w:r w:rsidRPr="00D40C67">
        <w:rPr>
          <w:rFonts w:asciiTheme="minorHAnsi" w:hAnsiTheme="minorHAnsi" w:cs="Calibri"/>
          <w:sz w:val="22"/>
          <w:szCs w:val="22"/>
        </w:rPr>
        <w:t>Załącznik nr 4 – Harmonogram.</w:t>
      </w:r>
    </w:p>
    <w:p w14:paraId="3CD84FC4" w14:textId="77777777" w:rsidR="00457334" w:rsidRDefault="00457334"/>
    <w:sectPr w:rsidR="00457334" w:rsidSect="00550733">
      <w:headerReference w:type="default" r:id="rId7"/>
      <w:footerReference w:type="default" r:id="rId8"/>
      <w:pgSz w:w="11906" w:h="16838"/>
      <w:pgMar w:top="1134" w:right="1134" w:bottom="1134"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9518E" w14:textId="77777777" w:rsidR="00100F75" w:rsidRDefault="00100F75">
      <w:r>
        <w:separator/>
      </w:r>
    </w:p>
  </w:endnote>
  <w:endnote w:type="continuationSeparator" w:id="0">
    <w:p w14:paraId="7832E4A3" w14:textId="77777777" w:rsidR="00100F75" w:rsidRDefault="0010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4F8A4" w14:textId="77777777" w:rsidR="007346D5" w:rsidRDefault="007346D5">
    <w:pPr>
      <w:pStyle w:val="Stopka"/>
      <w:jc w:val="right"/>
    </w:pPr>
  </w:p>
  <w:p w14:paraId="5C839500" w14:textId="34E978BC" w:rsidR="007346D5" w:rsidRPr="0032480A" w:rsidRDefault="007346D5">
    <w:pPr>
      <w:pStyle w:val="Stopka"/>
      <w:jc w:val="right"/>
      <w:rPr>
        <w:rFonts w:asciiTheme="minorHAnsi" w:hAnsiTheme="minorHAnsi" w:cstheme="minorHAnsi"/>
        <w:sz w:val="20"/>
        <w:szCs w:val="20"/>
      </w:rPr>
    </w:pPr>
    <w:r w:rsidRPr="0032480A">
      <w:rPr>
        <w:rFonts w:asciiTheme="minorHAnsi" w:hAnsiTheme="minorHAnsi" w:cstheme="minorHAnsi"/>
        <w:sz w:val="20"/>
        <w:szCs w:val="20"/>
      </w:rPr>
      <w:t>-</w:t>
    </w:r>
    <w:r w:rsidRPr="0032480A">
      <w:rPr>
        <w:rFonts w:asciiTheme="minorHAnsi" w:hAnsiTheme="minorHAnsi" w:cstheme="minorHAnsi"/>
        <w:sz w:val="20"/>
        <w:szCs w:val="20"/>
      </w:rPr>
      <w:fldChar w:fldCharType="begin"/>
    </w:r>
    <w:r w:rsidRPr="0032480A">
      <w:rPr>
        <w:rFonts w:asciiTheme="minorHAnsi" w:hAnsiTheme="minorHAnsi" w:cstheme="minorHAnsi"/>
        <w:sz w:val="20"/>
        <w:szCs w:val="20"/>
      </w:rPr>
      <w:instrText xml:space="preserve"> PAGE   \* MERGEFORMAT </w:instrText>
    </w:r>
    <w:r w:rsidRPr="0032480A">
      <w:rPr>
        <w:rFonts w:asciiTheme="minorHAnsi" w:hAnsiTheme="minorHAnsi" w:cstheme="minorHAnsi"/>
        <w:sz w:val="20"/>
        <w:szCs w:val="20"/>
      </w:rPr>
      <w:fldChar w:fldCharType="separate"/>
    </w:r>
    <w:r>
      <w:rPr>
        <w:rFonts w:asciiTheme="minorHAnsi" w:hAnsiTheme="minorHAnsi" w:cstheme="minorHAnsi"/>
        <w:noProof/>
        <w:sz w:val="20"/>
        <w:szCs w:val="20"/>
      </w:rPr>
      <w:t>18</w:t>
    </w:r>
    <w:r w:rsidRPr="0032480A">
      <w:rPr>
        <w:rFonts w:asciiTheme="minorHAnsi" w:hAnsiTheme="minorHAnsi" w:cstheme="minorHAnsi"/>
        <w:sz w:val="20"/>
        <w:szCs w:val="20"/>
      </w:rPr>
      <w:fldChar w:fldCharType="end"/>
    </w:r>
    <w:r w:rsidRPr="0032480A">
      <w:rPr>
        <w:rFonts w:asciiTheme="minorHAnsi" w:hAnsiTheme="minorHAnsi" w:cstheme="minorHAns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EAB37" w14:textId="77777777" w:rsidR="00100F75" w:rsidRDefault="00100F75">
      <w:r>
        <w:separator/>
      </w:r>
    </w:p>
  </w:footnote>
  <w:footnote w:type="continuationSeparator" w:id="0">
    <w:p w14:paraId="03598582" w14:textId="77777777" w:rsidR="00100F75" w:rsidRDefault="0010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A1FC8" w14:textId="77777777" w:rsidR="007346D5" w:rsidRPr="00D40C67" w:rsidRDefault="007346D5" w:rsidP="008A3C50">
    <w:pPr>
      <w:pStyle w:val="Domylnie"/>
      <w:spacing w:line="276" w:lineRule="auto"/>
      <w:jc w:val="both"/>
      <w:rPr>
        <w:rFonts w:asciiTheme="minorHAnsi" w:hAnsiTheme="minorHAnsi" w:cs="Calibri"/>
        <w:bCs/>
        <w:sz w:val="22"/>
        <w:szCs w:val="22"/>
      </w:rPr>
    </w:pPr>
    <w:r w:rsidRPr="00D40C67">
      <w:rPr>
        <w:rFonts w:asciiTheme="minorHAnsi" w:hAnsiTheme="minorHAnsi" w:cs="Calibri"/>
        <w:bCs/>
        <w:sz w:val="22"/>
        <w:szCs w:val="22"/>
      </w:rPr>
      <w:t>Znak postępowania</w:t>
    </w:r>
    <w:r>
      <w:rPr>
        <w:rFonts w:asciiTheme="minorHAnsi" w:hAnsiTheme="minorHAnsi" w:cs="Calibri"/>
        <w:bCs/>
        <w:sz w:val="22"/>
        <w:szCs w:val="22"/>
      </w:rPr>
      <w:t xml:space="preserve">: </w:t>
    </w:r>
    <w:r w:rsidRPr="00D40C67">
      <w:rPr>
        <w:rFonts w:asciiTheme="minorHAnsi" w:hAnsiTheme="minorHAnsi" w:cs="Calibri"/>
        <w:bCs/>
        <w:sz w:val="22"/>
        <w:szCs w:val="22"/>
      </w:rPr>
      <w:t>1</w:t>
    </w:r>
    <w:r>
      <w:rPr>
        <w:rFonts w:asciiTheme="minorHAnsi" w:hAnsiTheme="minorHAnsi" w:cs="Calibri"/>
        <w:bCs/>
        <w:sz w:val="22"/>
        <w:szCs w:val="22"/>
      </w:rPr>
      <w:t>/P/20</w:t>
    </w:r>
    <w:r w:rsidRPr="00D40C67">
      <w:rPr>
        <w:rFonts w:asciiTheme="minorHAnsi" w:hAnsiTheme="minorHAnsi" w:cs="Calibri"/>
        <w:bCs/>
        <w:sz w:val="22"/>
        <w:szCs w:val="22"/>
      </w:rPr>
      <w:t>20</w:t>
    </w:r>
  </w:p>
  <w:p w14:paraId="1A3CA53F" w14:textId="426D688B" w:rsidR="007346D5" w:rsidRPr="00D40C67" w:rsidRDefault="007346D5" w:rsidP="008A3C50">
    <w:pPr>
      <w:pStyle w:val="Domylnie"/>
      <w:spacing w:line="276" w:lineRule="auto"/>
      <w:ind w:left="3545" w:firstLine="709"/>
      <w:jc w:val="right"/>
      <w:rPr>
        <w:rFonts w:asciiTheme="minorHAnsi" w:hAnsiTheme="minorHAnsi" w:cs="Calibri"/>
        <w:bCs/>
        <w:i/>
        <w:sz w:val="22"/>
        <w:szCs w:val="22"/>
      </w:rPr>
    </w:pPr>
    <w:r w:rsidRPr="00D40C67">
      <w:rPr>
        <w:rFonts w:asciiTheme="minorHAnsi" w:hAnsiTheme="minorHAnsi" w:cs="Calibri"/>
        <w:bCs/>
        <w:i/>
        <w:sz w:val="22"/>
        <w:szCs w:val="22"/>
      </w:rPr>
      <w:t xml:space="preserve">załącznik nr 4 do </w:t>
    </w:r>
    <w:proofErr w:type="spellStart"/>
    <w:r w:rsidRPr="00D40C67">
      <w:rPr>
        <w:rFonts w:asciiTheme="minorHAnsi" w:hAnsiTheme="minorHAnsi" w:cs="Calibri"/>
        <w:bCs/>
        <w:i/>
        <w:sz w:val="22"/>
        <w:szCs w:val="22"/>
      </w:rPr>
      <w:t>siwz</w:t>
    </w:r>
    <w:proofErr w:type="spellEnd"/>
  </w:p>
  <w:p w14:paraId="7838E036" w14:textId="77777777" w:rsidR="007346D5" w:rsidRPr="008A3C50" w:rsidRDefault="007346D5" w:rsidP="008A3C50">
    <w:pPr>
      <w:pStyle w:val="Domylnie"/>
      <w:spacing w:line="276" w:lineRule="auto"/>
      <w:ind w:left="3545" w:firstLine="709"/>
      <w:jc w:val="right"/>
      <w:rPr>
        <w:rFonts w:asciiTheme="minorHAnsi" w:hAnsiTheme="minorHAnsi" w:cs="Calibri"/>
        <w:bCs/>
        <w:i/>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multilevel"/>
    <w:tmpl w:val="0000000C"/>
    <w:name w:val="WW8Num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705E07"/>
    <w:multiLevelType w:val="multilevel"/>
    <w:tmpl w:val="1B9EFC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732A5D"/>
    <w:multiLevelType w:val="hybridMultilevel"/>
    <w:tmpl w:val="C0C4A416"/>
    <w:lvl w:ilvl="0" w:tplc="7478A0FE">
      <w:start w:val="1"/>
      <w:numFmt w:val="lowerLetter"/>
      <w:lvlText w:val="%1)"/>
      <w:lvlJc w:val="left"/>
      <w:pPr>
        <w:ind w:left="1440" w:hanging="360"/>
      </w:pPr>
      <w:rPr>
        <w:rFonts w:asciiTheme="minorHAnsi" w:eastAsia="Batang" w:hAnsiTheme="minorHAnsi" w:cs="Times New Roman" w:hint="default"/>
      </w:rPr>
    </w:lvl>
    <w:lvl w:ilvl="1" w:tplc="0415001B">
      <w:start w:val="1"/>
      <w:numFmt w:val="lowerRoman"/>
      <w:lvlText w:val="%2."/>
      <w:lvlJc w:val="right"/>
      <w:pPr>
        <w:ind w:left="1440" w:hanging="360"/>
      </w:pPr>
      <w:rPr>
        <w:rFonts w:cs="Times New Roman"/>
      </w:rPr>
    </w:lvl>
    <w:lvl w:ilvl="2" w:tplc="0415001B">
      <w:start w:val="1"/>
      <w:numFmt w:val="lowerRoman"/>
      <w:lvlText w:val="%3."/>
      <w:lvlJc w:val="right"/>
      <w:pPr>
        <w:ind w:left="2160" w:hanging="180"/>
      </w:pPr>
    </w:lvl>
    <w:lvl w:ilvl="3" w:tplc="10561D06">
      <w:start w:val="1"/>
      <w:numFmt w:val="bullet"/>
      <w:lvlText w:val=""/>
      <w:lvlJc w:val="left"/>
      <w:pPr>
        <w:ind w:left="2880" w:hanging="360"/>
      </w:pPr>
      <w:rPr>
        <w:rFonts w:ascii="Symbol" w:hAnsi="Symbol"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12C3F"/>
    <w:multiLevelType w:val="hybridMultilevel"/>
    <w:tmpl w:val="397EF0F2"/>
    <w:lvl w:ilvl="0" w:tplc="10561D06">
      <w:start w:val="1"/>
      <w:numFmt w:val="bullet"/>
      <w:lvlText w:val=""/>
      <w:lvlJc w:val="left"/>
      <w:pPr>
        <w:ind w:left="785" w:hanging="360"/>
      </w:pPr>
      <w:rPr>
        <w:rFonts w:ascii="Symbol" w:hAnsi="Symbol" w:hint="default"/>
        <w:b w:val="0"/>
        <w:color w:val="auto"/>
      </w:rPr>
    </w:lvl>
    <w:lvl w:ilvl="1" w:tplc="04150003" w:tentative="1">
      <w:start w:val="1"/>
      <w:numFmt w:val="bullet"/>
      <w:lvlText w:val="o"/>
      <w:lvlJc w:val="left"/>
      <w:pPr>
        <w:ind w:left="1505" w:hanging="360"/>
      </w:pPr>
      <w:rPr>
        <w:rFonts w:ascii="Courier New" w:hAnsi="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 w15:restartNumberingAfterBreak="0">
    <w:nsid w:val="12DF2970"/>
    <w:multiLevelType w:val="hybridMultilevel"/>
    <w:tmpl w:val="58ECB4E4"/>
    <w:lvl w:ilvl="0" w:tplc="2F0E8FF0">
      <w:start w:val="1"/>
      <w:numFmt w:val="decimal"/>
      <w:lvlText w:val="%1."/>
      <w:lvlJc w:val="left"/>
      <w:pPr>
        <w:ind w:left="765" w:hanging="360"/>
      </w:pPr>
    </w:lvl>
    <w:lvl w:ilvl="1" w:tplc="04150017">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356094B"/>
    <w:multiLevelType w:val="hybridMultilevel"/>
    <w:tmpl w:val="D5D4D664"/>
    <w:lvl w:ilvl="0" w:tplc="5D82D8D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9C5322"/>
    <w:multiLevelType w:val="multilevel"/>
    <w:tmpl w:val="CBF65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EF41FD"/>
    <w:multiLevelType w:val="hybridMultilevel"/>
    <w:tmpl w:val="A94A1B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CFD5EB6"/>
    <w:multiLevelType w:val="hybridMultilevel"/>
    <w:tmpl w:val="84984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B95BD6"/>
    <w:multiLevelType w:val="hybridMultilevel"/>
    <w:tmpl w:val="3A22841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86167BE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20D0C91"/>
    <w:multiLevelType w:val="hybridMultilevel"/>
    <w:tmpl w:val="8572D33A"/>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E55588"/>
    <w:multiLevelType w:val="hybridMultilevel"/>
    <w:tmpl w:val="1C540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7353F1"/>
    <w:multiLevelType w:val="hybridMultilevel"/>
    <w:tmpl w:val="C8B41610"/>
    <w:lvl w:ilvl="0" w:tplc="1470729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69C6E23"/>
    <w:multiLevelType w:val="hybridMultilevel"/>
    <w:tmpl w:val="0652B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353FA1"/>
    <w:multiLevelType w:val="hybridMultilevel"/>
    <w:tmpl w:val="C6A4F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917D51"/>
    <w:multiLevelType w:val="hybridMultilevel"/>
    <w:tmpl w:val="25AC9964"/>
    <w:lvl w:ilvl="0" w:tplc="78105E38">
      <w:start w:val="1"/>
      <w:numFmt w:val="decimal"/>
      <w:lvlText w:val="%1)"/>
      <w:lvlJc w:val="left"/>
      <w:pPr>
        <w:ind w:left="644" w:hanging="360"/>
      </w:pPr>
      <w:rPr>
        <w:rFonts w:ascii="Calibri" w:hAnsi="Calibri"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A1D59FB"/>
    <w:multiLevelType w:val="hybridMultilevel"/>
    <w:tmpl w:val="8B9077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E065D5E"/>
    <w:multiLevelType w:val="singleLevel"/>
    <w:tmpl w:val="A4CA5B5C"/>
    <w:lvl w:ilvl="0">
      <w:start w:val="1"/>
      <w:numFmt w:val="decimal"/>
      <w:lvlText w:val="%1)"/>
      <w:legacy w:legacy="1" w:legacySpace="0" w:legacyIndent="533"/>
      <w:lvlJc w:val="left"/>
      <w:rPr>
        <w:rFonts w:ascii="Calibri" w:hAnsi="Calibri" w:cs="Times New Roman" w:hint="default"/>
      </w:rPr>
    </w:lvl>
  </w:abstractNum>
  <w:abstractNum w:abstractNumId="18" w15:restartNumberingAfterBreak="0">
    <w:nsid w:val="32D0116E"/>
    <w:multiLevelType w:val="hybridMultilevel"/>
    <w:tmpl w:val="C2BE859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307613D"/>
    <w:multiLevelType w:val="hybridMultilevel"/>
    <w:tmpl w:val="6DA0EB84"/>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343A6276"/>
    <w:multiLevelType w:val="hybridMultilevel"/>
    <w:tmpl w:val="4AC03EFC"/>
    <w:lvl w:ilvl="0" w:tplc="04150011">
      <w:start w:val="1"/>
      <w:numFmt w:val="decimal"/>
      <w:lvlText w:val="%1)"/>
      <w:lvlJc w:val="left"/>
      <w:pPr>
        <w:ind w:left="4075" w:hanging="360"/>
      </w:pPr>
    </w:lvl>
    <w:lvl w:ilvl="1" w:tplc="04150019" w:tentative="1">
      <w:start w:val="1"/>
      <w:numFmt w:val="lowerLetter"/>
      <w:lvlText w:val="%2."/>
      <w:lvlJc w:val="left"/>
      <w:pPr>
        <w:ind w:left="4795" w:hanging="360"/>
      </w:pPr>
    </w:lvl>
    <w:lvl w:ilvl="2" w:tplc="0415001B" w:tentative="1">
      <w:start w:val="1"/>
      <w:numFmt w:val="lowerRoman"/>
      <w:lvlText w:val="%3."/>
      <w:lvlJc w:val="right"/>
      <w:pPr>
        <w:ind w:left="5515" w:hanging="180"/>
      </w:pPr>
    </w:lvl>
    <w:lvl w:ilvl="3" w:tplc="0415000F" w:tentative="1">
      <w:start w:val="1"/>
      <w:numFmt w:val="decimal"/>
      <w:lvlText w:val="%4."/>
      <w:lvlJc w:val="left"/>
      <w:pPr>
        <w:ind w:left="6235" w:hanging="360"/>
      </w:pPr>
    </w:lvl>
    <w:lvl w:ilvl="4" w:tplc="04150019" w:tentative="1">
      <w:start w:val="1"/>
      <w:numFmt w:val="lowerLetter"/>
      <w:lvlText w:val="%5."/>
      <w:lvlJc w:val="left"/>
      <w:pPr>
        <w:ind w:left="6955" w:hanging="360"/>
      </w:pPr>
    </w:lvl>
    <w:lvl w:ilvl="5" w:tplc="0415001B" w:tentative="1">
      <w:start w:val="1"/>
      <w:numFmt w:val="lowerRoman"/>
      <w:lvlText w:val="%6."/>
      <w:lvlJc w:val="right"/>
      <w:pPr>
        <w:ind w:left="7675" w:hanging="180"/>
      </w:pPr>
    </w:lvl>
    <w:lvl w:ilvl="6" w:tplc="0415000F" w:tentative="1">
      <w:start w:val="1"/>
      <w:numFmt w:val="decimal"/>
      <w:lvlText w:val="%7."/>
      <w:lvlJc w:val="left"/>
      <w:pPr>
        <w:ind w:left="8395" w:hanging="360"/>
      </w:pPr>
    </w:lvl>
    <w:lvl w:ilvl="7" w:tplc="04150019" w:tentative="1">
      <w:start w:val="1"/>
      <w:numFmt w:val="lowerLetter"/>
      <w:lvlText w:val="%8."/>
      <w:lvlJc w:val="left"/>
      <w:pPr>
        <w:ind w:left="9115" w:hanging="360"/>
      </w:pPr>
    </w:lvl>
    <w:lvl w:ilvl="8" w:tplc="0415001B" w:tentative="1">
      <w:start w:val="1"/>
      <w:numFmt w:val="lowerRoman"/>
      <w:lvlText w:val="%9."/>
      <w:lvlJc w:val="right"/>
      <w:pPr>
        <w:ind w:left="9835" w:hanging="180"/>
      </w:pPr>
    </w:lvl>
  </w:abstractNum>
  <w:abstractNum w:abstractNumId="21" w15:restartNumberingAfterBreak="0">
    <w:nsid w:val="36F526C5"/>
    <w:multiLevelType w:val="hybridMultilevel"/>
    <w:tmpl w:val="0960E5E8"/>
    <w:lvl w:ilvl="0" w:tplc="8D72DE5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70A3BCC"/>
    <w:multiLevelType w:val="hybridMultilevel"/>
    <w:tmpl w:val="6A6AEC6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E15038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5E4995"/>
    <w:multiLevelType w:val="hybridMultilevel"/>
    <w:tmpl w:val="369EC2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D7E55B7"/>
    <w:multiLevelType w:val="hybridMultilevel"/>
    <w:tmpl w:val="2B082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F442C"/>
    <w:multiLevelType w:val="hybridMultilevel"/>
    <w:tmpl w:val="B89012BC"/>
    <w:lvl w:ilvl="0" w:tplc="0415000F">
      <w:start w:val="1"/>
      <w:numFmt w:val="decimal"/>
      <w:lvlText w:val="%1."/>
      <w:lvlJc w:val="left"/>
      <w:pPr>
        <w:ind w:left="720" w:hanging="360"/>
      </w:pPr>
    </w:lvl>
    <w:lvl w:ilvl="1" w:tplc="38268E78">
      <w:numFmt w:val="bullet"/>
      <w:lvlText w:val=""/>
      <w:lvlJc w:val="left"/>
      <w:pPr>
        <w:ind w:left="1440" w:hanging="360"/>
      </w:pPr>
      <w:rPr>
        <w:rFonts w:ascii="Symbol" w:eastAsia="Times New Roma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B7DF8"/>
    <w:multiLevelType w:val="hybridMultilevel"/>
    <w:tmpl w:val="CBA8A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9417A9"/>
    <w:multiLevelType w:val="hybridMultilevel"/>
    <w:tmpl w:val="B7B88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2C501E"/>
    <w:multiLevelType w:val="hybridMultilevel"/>
    <w:tmpl w:val="B9BE5A38"/>
    <w:lvl w:ilvl="0" w:tplc="84C84EE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15:restartNumberingAfterBreak="0">
    <w:nsid w:val="42C24444"/>
    <w:multiLevelType w:val="hybridMultilevel"/>
    <w:tmpl w:val="38BAC26A"/>
    <w:lvl w:ilvl="0" w:tplc="04150017">
      <w:start w:val="1"/>
      <w:numFmt w:val="lowerLetter"/>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30" w15:restartNumberingAfterBreak="0">
    <w:nsid w:val="44540498"/>
    <w:multiLevelType w:val="hybridMultilevel"/>
    <w:tmpl w:val="BE74F4DA"/>
    <w:lvl w:ilvl="0" w:tplc="DF7AD8D8">
      <w:start w:val="3"/>
      <w:numFmt w:val="decimal"/>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B4709A"/>
    <w:multiLevelType w:val="hybridMultilevel"/>
    <w:tmpl w:val="3B7C6534"/>
    <w:lvl w:ilvl="0" w:tplc="0600A8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1A09E9"/>
    <w:multiLevelType w:val="multilevel"/>
    <w:tmpl w:val="C0867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E123C3C"/>
    <w:multiLevelType w:val="hybridMultilevel"/>
    <w:tmpl w:val="0A20AC1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34" w15:restartNumberingAfterBreak="0">
    <w:nsid w:val="5D6B27FF"/>
    <w:multiLevelType w:val="multilevel"/>
    <w:tmpl w:val="C2826758"/>
    <w:lvl w:ilvl="0">
      <w:start w:val="1"/>
      <w:numFmt w:val="decimal"/>
      <w:lvlText w:val="%1."/>
      <w:lvlJc w:val="left"/>
      <w:pPr>
        <w:tabs>
          <w:tab w:val="num" w:pos="786"/>
        </w:tabs>
        <w:ind w:left="786"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D9433FE"/>
    <w:multiLevelType w:val="hybridMultilevel"/>
    <w:tmpl w:val="B6B49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290488"/>
    <w:multiLevelType w:val="singleLevel"/>
    <w:tmpl w:val="BD0E5F14"/>
    <w:lvl w:ilvl="0">
      <w:start w:val="2"/>
      <w:numFmt w:val="decimal"/>
      <w:lvlText w:val="%1."/>
      <w:legacy w:legacy="1" w:legacySpace="0" w:legacyIndent="533"/>
      <w:lvlJc w:val="left"/>
      <w:rPr>
        <w:rFonts w:ascii="Calibri" w:hAnsi="Calibri" w:cs="Times New Roman" w:hint="default"/>
      </w:rPr>
    </w:lvl>
  </w:abstractNum>
  <w:abstractNum w:abstractNumId="37" w15:restartNumberingAfterBreak="0">
    <w:nsid w:val="618F6A57"/>
    <w:multiLevelType w:val="hybridMultilevel"/>
    <w:tmpl w:val="7786D934"/>
    <w:lvl w:ilvl="0" w:tplc="7908C6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155642"/>
    <w:multiLevelType w:val="hybridMultilevel"/>
    <w:tmpl w:val="E64A4B1E"/>
    <w:lvl w:ilvl="0" w:tplc="7478A0FE">
      <w:start w:val="1"/>
      <w:numFmt w:val="lowerLetter"/>
      <w:lvlText w:val="%1)"/>
      <w:lvlJc w:val="left"/>
      <w:pPr>
        <w:ind w:left="1440" w:hanging="360"/>
      </w:pPr>
      <w:rPr>
        <w:rFonts w:asciiTheme="minorHAnsi" w:eastAsia="Batang" w:hAnsiTheme="minorHAnsi"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4142DA7"/>
    <w:multiLevelType w:val="hybridMultilevel"/>
    <w:tmpl w:val="17384722"/>
    <w:lvl w:ilvl="0" w:tplc="10561D06">
      <w:start w:val="1"/>
      <w:numFmt w:val="bullet"/>
      <w:lvlText w:val=""/>
      <w:lvlJc w:val="left"/>
      <w:pPr>
        <w:ind w:left="1080" w:hanging="360"/>
      </w:pPr>
      <w:rPr>
        <w:rFonts w:ascii="Symbol" w:hAnsi="Symbol" w:hint="default"/>
        <w:b w:val="0"/>
        <w:color w:val="auto"/>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5401736"/>
    <w:multiLevelType w:val="hybridMultilevel"/>
    <w:tmpl w:val="433A88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5617DE0"/>
    <w:multiLevelType w:val="multilevel"/>
    <w:tmpl w:val="64020F6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5F773A9"/>
    <w:multiLevelType w:val="hybridMultilevel"/>
    <w:tmpl w:val="C3EA5ECC"/>
    <w:lvl w:ilvl="0" w:tplc="7478A0FE">
      <w:start w:val="1"/>
      <w:numFmt w:val="lowerLetter"/>
      <w:lvlText w:val="%1)"/>
      <w:lvlJc w:val="left"/>
      <w:pPr>
        <w:ind w:left="1440" w:hanging="360"/>
      </w:pPr>
      <w:rPr>
        <w:rFonts w:asciiTheme="minorHAnsi" w:eastAsia="Batang" w:hAnsiTheme="minorHAnsi"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73005B"/>
    <w:multiLevelType w:val="hybridMultilevel"/>
    <w:tmpl w:val="8572D33A"/>
    <w:lvl w:ilvl="0" w:tplc="0415000F">
      <w:start w:val="1"/>
      <w:numFmt w:val="decimal"/>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D797AB3"/>
    <w:multiLevelType w:val="hybridMultilevel"/>
    <w:tmpl w:val="9E2EE460"/>
    <w:lvl w:ilvl="0" w:tplc="CDC0EFB4">
      <w:start w:val="1"/>
      <w:numFmt w:val="lowerLetter"/>
      <w:lvlText w:val="%1)"/>
      <w:lvlJc w:val="left"/>
      <w:pPr>
        <w:ind w:left="1440" w:hanging="360"/>
      </w:pPr>
      <w:rPr>
        <w:rFonts w:asciiTheme="minorHAnsi" w:eastAsia="Batang" w:hAnsiTheme="minorHAnsi" w:cs="Times New Roman"/>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25D266C"/>
    <w:multiLevelType w:val="hybridMultilevel"/>
    <w:tmpl w:val="3E641016"/>
    <w:lvl w:ilvl="0" w:tplc="F70C25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3246BDB"/>
    <w:multiLevelType w:val="hybridMultilevel"/>
    <w:tmpl w:val="E996B1D2"/>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7" w15:restartNumberingAfterBreak="0">
    <w:nsid w:val="74665155"/>
    <w:multiLevelType w:val="hybridMultilevel"/>
    <w:tmpl w:val="BD6C7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A87587"/>
    <w:multiLevelType w:val="hybridMultilevel"/>
    <w:tmpl w:val="18C25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A46580"/>
    <w:multiLevelType w:val="hybridMultilevel"/>
    <w:tmpl w:val="4A921B62"/>
    <w:lvl w:ilvl="0" w:tplc="7478A0FE">
      <w:start w:val="1"/>
      <w:numFmt w:val="lowerLetter"/>
      <w:lvlText w:val="%1)"/>
      <w:lvlJc w:val="left"/>
      <w:pPr>
        <w:ind w:left="1440" w:hanging="360"/>
      </w:pPr>
      <w:rPr>
        <w:rFonts w:asciiTheme="minorHAnsi" w:eastAsia="Batang" w:hAnsiTheme="minorHAnsi"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CF7649F"/>
    <w:multiLevelType w:val="multilevel"/>
    <w:tmpl w:val="E1F28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F70435D"/>
    <w:multiLevelType w:val="hybridMultilevel"/>
    <w:tmpl w:val="DD243FB6"/>
    <w:lvl w:ilvl="0" w:tplc="868E7F7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9"/>
  </w:num>
  <w:num w:numId="3">
    <w:abstractNumId w:val="6"/>
  </w:num>
  <w:num w:numId="4">
    <w:abstractNumId w:val="41"/>
  </w:num>
  <w:num w:numId="5">
    <w:abstractNumId w:val="4"/>
  </w:num>
  <w:num w:numId="6">
    <w:abstractNumId w:val="18"/>
  </w:num>
  <w:num w:numId="7">
    <w:abstractNumId w:val="47"/>
  </w:num>
  <w:num w:numId="8">
    <w:abstractNumId w:val="35"/>
  </w:num>
  <w:num w:numId="9">
    <w:abstractNumId w:val="51"/>
  </w:num>
  <w:num w:numId="10">
    <w:abstractNumId w:val="27"/>
  </w:num>
  <w:num w:numId="11">
    <w:abstractNumId w:val="24"/>
  </w:num>
  <w:num w:numId="12">
    <w:abstractNumId w:val="25"/>
  </w:num>
  <w:num w:numId="13">
    <w:abstractNumId w:val="26"/>
  </w:num>
  <w:num w:numId="14">
    <w:abstractNumId w:val="13"/>
  </w:num>
  <w:num w:numId="15">
    <w:abstractNumId w:val="11"/>
  </w:num>
  <w:num w:numId="16">
    <w:abstractNumId w:val="50"/>
  </w:num>
  <w:num w:numId="17">
    <w:abstractNumId w:val="32"/>
  </w:num>
  <w:num w:numId="18">
    <w:abstractNumId w:val="1"/>
  </w:num>
  <w:num w:numId="19">
    <w:abstractNumId w:val="20"/>
  </w:num>
  <w:num w:numId="20">
    <w:abstractNumId w:val="14"/>
  </w:num>
  <w:num w:numId="21">
    <w:abstractNumId w:val="16"/>
  </w:num>
  <w:num w:numId="22">
    <w:abstractNumId w:val="48"/>
  </w:num>
  <w:num w:numId="23">
    <w:abstractNumId w:val="31"/>
  </w:num>
  <w:num w:numId="24">
    <w:abstractNumId w:val="28"/>
  </w:num>
  <w:num w:numId="25">
    <w:abstractNumId w:val="44"/>
  </w:num>
  <w:num w:numId="26">
    <w:abstractNumId w:val="19"/>
  </w:num>
  <w:num w:numId="27">
    <w:abstractNumId w:val="17"/>
  </w:num>
  <w:num w:numId="28">
    <w:abstractNumId w:val="36"/>
  </w:num>
  <w:num w:numId="29">
    <w:abstractNumId w:val="8"/>
  </w:num>
  <w:num w:numId="30">
    <w:abstractNumId w:val="42"/>
  </w:num>
  <w:num w:numId="31">
    <w:abstractNumId w:val="2"/>
  </w:num>
  <w:num w:numId="32">
    <w:abstractNumId w:val="38"/>
  </w:num>
  <w:num w:numId="33">
    <w:abstractNumId w:val="49"/>
  </w:num>
  <w:num w:numId="34">
    <w:abstractNumId w:val="40"/>
  </w:num>
  <w:num w:numId="35">
    <w:abstractNumId w:val="33"/>
  </w:num>
  <w:num w:numId="36">
    <w:abstractNumId w:val="30"/>
  </w:num>
  <w:num w:numId="37">
    <w:abstractNumId w:val="37"/>
  </w:num>
  <w:num w:numId="38">
    <w:abstractNumId w:val="22"/>
  </w:num>
  <w:num w:numId="39">
    <w:abstractNumId w:val="21"/>
  </w:num>
  <w:num w:numId="40">
    <w:abstractNumId w:val="7"/>
  </w:num>
  <w:num w:numId="41">
    <w:abstractNumId w:val="46"/>
  </w:num>
  <w:num w:numId="42">
    <w:abstractNumId w:val="29"/>
  </w:num>
  <w:num w:numId="43">
    <w:abstractNumId w:val="45"/>
  </w:num>
  <w:num w:numId="44">
    <w:abstractNumId w:val="15"/>
  </w:num>
  <w:num w:numId="45">
    <w:abstractNumId w:val="0"/>
  </w:num>
  <w:num w:numId="46">
    <w:abstractNumId w:val="10"/>
  </w:num>
  <w:num w:numId="47">
    <w:abstractNumId w:val="3"/>
  </w:num>
  <w:num w:numId="48">
    <w:abstractNumId w:val="39"/>
  </w:num>
  <w:num w:numId="49">
    <w:abstractNumId w:val="43"/>
  </w:num>
  <w:num w:numId="50">
    <w:abstractNumId w:val="5"/>
  </w:num>
  <w:num w:numId="51">
    <w:abstractNumId w:val="23"/>
  </w:num>
  <w:num w:numId="52">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1E"/>
    <w:rsid w:val="0000221E"/>
    <w:rsid w:val="00006C29"/>
    <w:rsid w:val="000338D2"/>
    <w:rsid w:val="00043925"/>
    <w:rsid w:val="00050985"/>
    <w:rsid w:val="00053525"/>
    <w:rsid w:val="00084595"/>
    <w:rsid w:val="000933D7"/>
    <w:rsid w:val="000941A0"/>
    <w:rsid w:val="000B2CAF"/>
    <w:rsid w:val="000C6795"/>
    <w:rsid w:val="000D3590"/>
    <w:rsid w:val="00100F75"/>
    <w:rsid w:val="0011629F"/>
    <w:rsid w:val="00133DB7"/>
    <w:rsid w:val="00140D34"/>
    <w:rsid w:val="001423A0"/>
    <w:rsid w:val="00181FAD"/>
    <w:rsid w:val="001A24A0"/>
    <w:rsid w:val="001A5231"/>
    <w:rsid w:val="001C5C3D"/>
    <w:rsid w:val="001E057A"/>
    <w:rsid w:val="001E0C4C"/>
    <w:rsid w:val="001E4E85"/>
    <w:rsid w:val="001E7AC5"/>
    <w:rsid w:val="00206DB4"/>
    <w:rsid w:val="00207EB2"/>
    <w:rsid w:val="0025020C"/>
    <w:rsid w:val="00255FF8"/>
    <w:rsid w:val="002705AE"/>
    <w:rsid w:val="00271E81"/>
    <w:rsid w:val="00280F46"/>
    <w:rsid w:val="002B39B7"/>
    <w:rsid w:val="002C2A36"/>
    <w:rsid w:val="002D5EF2"/>
    <w:rsid w:val="003132BA"/>
    <w:rsid w:val="003475A3"/>
    <w:rsid w:val="003624A1"/>
    <w:rsid w:val="003706D0"/>
    <w:rsid w:val="0038634C"/>
    <w:rsid w:val="003C1511"/>
    <w:rsid w:val="003C4DFD"/>
    <w:rsid w:val="003D0A3B"/>
    <w:rsid w:val="003D3DBB"/>
    <w:rsid w:val="003E3F42"/>
    <w:rsid w:val="003E5413"/>
    <w:rsid w:val="003E6321"/>
    <w:rsid w:val="003F0B92"/>
    <w:rsid w:val="003F2251"/>
    <w:rsid w:val="00402F46"/>
    <w:rsid w:val="004116DF"/>
    <w:rsid w:val="00441E87"/>
    <w:rsid w:val="00457334"/>
    <w:rsid w:val="00482DA9"/>
    <w:rsid w:val="00485276"/>
    <w:rsid w:val="004942B8"/>
    <w:rsid w:val="004C0587"/>
    <w:rsid w:val="004D64FE"/>
    <w:rsid w:val="004F307C"/>
    <w:rsid w:val="00516E0D"/>
    <w:rsid w:val="005224DB"/>
    <w:rsid w:val="00532A30"/>
    <w:rsid w:val="00550733"/>
    <w:rsid w:val="00554954"/>
    <w:rsid w:val="0055523A"/>
    <w:rsid w:val="005A19C8"/>
    <w:rsid w:val="005A6779"/>
    <w:rsid w:val="005B78CB"/>
    <w:rsid w:val="005C279A"/>
    <w:rsid w:val="005C4E92"/>
    <w:rsid w:val="00600553"/>
    <w:rsid w:val="00610EED"/>
    <w:rsid w:val="00631EF4"/>
    <w:rsid w:val="0065146C"/>
    <w:rsid w:val="00653846"/>
    <w:rsid w:val="00695D68"/>
    <w:rsid w:val="006B0598"/>
    <w:rsid w:val="007047AB"/>
    <w:rsid w:val="007346D5"/>
    <w:rsid w:val="0075488A"/>
    <w:rsid w:val="007772D0"/>
    <w:rsid w:val="007A1850"/>
    <w:rsid w:val="007E356C"/>
    <w:rsid w:val="0084392A"/>
    <w:rsid w:val="00845DE2"/>
    <w:rsid w:val="00853D15"/>
    <w:rsid w:val="00893E74"/>
    <w:rsid w:val="008A3C50"/>
    <w:rsid w:val="008D5B07"/>
    <w:rsid w:val="009027A5"/>
    <w:rsid w:val="00907B03"/>
    <w:rsid w:val="00911681"/>
    <w:rsid w:val="00916FB3"/>
    <w:rsid w:val="00933347"/>
    <w:rsid w:val="0094059C"/>
    <w:rsid w:val="00942505"/>
    <w:rsid w:val="009657AC"/>
    <w:rsid w:val="00966BEF"/>
    <w:rsid w:val="00973DC6"/>
    <w:rsid w:val="009A0504"/>
    <w:rsid w:val="009C2BCD"/>
    <w:rsid w:val="009E046E"/>
    <w:rsid w:val="009E2A22"/>
    <w:rsid w:val="00A12101"/>
    <w:rsid w:val="00A34520"/>
    <w:rsid w:val="00A42599"/>
    <w:rsid w:val="00A44124"/>
    <w:rsid w:val="00A47BC4"/>
    <w:rsid w:val="00A724D5"/>
    <w:rsid w:val="00A7370B"/>
    <w:rsid w:val="00A740E5"/>
    <w:rsid w:val="00A75C93"/>
    <w:rsid w:val="00A93D70"/>
    <w:rsid w:val="00AA6766"/>
    <w:rsid w:val="00AB275A"/>
    <w:rsid w:val="00AC6A55"/>
    <w:rsid w:val="00B01BA5"/>
    <w:rsid w:val="00B11CF1"/>
    <w:rsid w:val="00B2548C"/>
    <w:rsid w:val="00B41EBD"/>
    <w:rsid w:val="00B44A88"/>
    <w:rsid w:val="00B6705E"/>
    <w:rsid w:val="00B8342C"/>
    <w:rsid w:val="00BB6B41"/>
    <w:rsid w:val="00BC532E"/>
    <w:rsid w:val="00BD3C62"/>
    <w:rsid w:val="00BD6F70"/>
    <w:rsid w:val="00C002DE"/>
    <w:rsid w:val="00C1049B"/>
    <w:rsid w:val="00C2659A"/>
    <w:rsid w:val="00C33700"/>
    <w:rsid w:val="00C521AD"/>
    <w:rsid w:val="00C530FD"/>
    <w:rsid w:val="00C70618"/>
    <w:rsid w:val="00C7380A"/>
    <w:rsid w:val="00C760F1"/>
    <w:rsid w:val="00C93703"/>
    <w:rsid w:val="00CA2F0B"/>
    <w:rsid w:val="00CB6D6A"/>
    <w:rsid w:val="00CC7793"/>
    <w:rsid w:val="00CD2F8A"/>
    <w:rsid w:val="00CE18B6"/>
    <w:rsid w:val="00CF60FD"/>
    <w:rsid w:val="00D2050C"/>
    <w:rsid w:val="00D37E04"/>
    <w:rsid w:val="00D40C67"/>
    <w:rsid w:val="00D4541E"/>
    <w:rsid w:val="00D5333B"/>
    <w:rsid w:val="00D65235"/>
    <w:rsid w:val="00D76A61"/>
    <w:rsid w:val="00DB5EA4"/>
    <w:rsid w:val="00DC3920"/>
    <w:rsid w:val="00DD4C0A"/>
    <w:rsid w:val="00E216AA"/>
    <w:rsid w:val="00E35998"/>
    <w:rsid w:val="00E46C60"/>
    <w:rsid w:val="00E6272E"/>
    <w:rsid w:val="00E67206"/>
    <w:rsid w:val="00EB1BE9"/>
    <w:rsid w:val="00EB516A"/>
    <w:rsid w:val="00EC2FD7"/>
    <w:rsid w:val="00EF2B61"/>
    <w:rsid w:val="00F10CCA"/>
    <w:rsid w:val="00F12D42"/>
    <w:rsid w:val="00F13F00"/>
    <w:rsid w:val="00F470F2"/>
    <w:rsid w:val="00F500B2"/>
    <w:rsid w:val="00F6147E"/>
    <w:rsid w:val="00F72F34"/>
    <w:rsid w:val="00F74CE0"/>
    <w:rsid w:val="00F93EE7"/>
    <w:rsid w:val="00FA1AA8"/>
    <w:rsid w:val="00FA7F9F"/>
    <w:rsid w:val="00FF10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0940"/>
  <w15:docId w15:val="{C8B722E4-E712-4D6F-AA33-22766908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uiPriority w:val="99"/>
    <w:rsid w:val="00D4541E"/>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styleId="Stopka">
    <w:name w:val="footer"/>
    <w:basedOn w:val="Normalny"/>
    <w:link w:val="StopkaZnak"/>
    <w:uiPriority w:val="99"/>
    <w:unhideWhenUsed/>
    <w:rsid w:val="00D4541E"/>
    <w:pPr>
      <w:tabs>
        <w:tab w:val="center" w:pos="4536"/>
        <w:tab w:val="right" w:pos="9072"/>
      </w:tabs>
    </w:pPr>
  </w:style>
  <w:style w:type="character" w:customStyle="1" w:styleId="StopkaZnak">
    <w:name w:val="Stopka Znak"/>
    <w:basedOn w:val="Domylnaczcionkaakapitu"/>
    <w:link w:val="Stopka"/>
    <w:uiPriority w:val="99"/>
    <w:rsid w:val="00D4541E"/>
    <w:rPr>
      <w:rFonts w:ascii="Times New Roman" w:eastAsia="Times New Roman" w:hAnsi="Times New Roman" w:cs="Times New Roman"/>
      <w:sz w:val="24"/>
      <w:szCs w:val="24"/>
      <w:lang w:eastAsia="pl-PL"/>
    </w:rPr>
  </w:style>
  <w:style w:type="character" w:customStyle="1" w:styleId="FontStyle24">
    <w:name w:val="Font Style24"/>
    <w:basedOn w:val="Domylnaczcionkaakapitu"/>
    <w:uiPriority w:val="99"/>
    <w:rsid w:val="00D4541E"/>
    <w:rPr>
      <w:rFonts w:ascii="Arial Unicode MS" w:eastAsia="Arial Unicode MS" w:cs="Arial Unicode MS"/>
      <w:color w:val="000000"/>
      <w:sz w:val="16"/>
      <w:szCs w:val="16"/>
    </w:rPr>
  </w:style>
  <w:style w:type="paragraph" w:styleId="Akapitzlist">
    <w:name w:val="List Paragraph"/>
    <w:basedOn w:val="Normalny"/>
    <w:link w:val="AkapitzlistZnak"/>
    <w:uiPriority w:val="99"/>
    <w:qFormat/>
    <w:rsid w:val="00D4541E"/>
    <w:pPr>
      <w:ind w:left="720"/>
      <w:contextualSpacing/>
    </w:pPr>
  </w:style>
  <w:style w:type="character" w:customStyle="1" w:styleId="FontStyle20">
    <w:name w:val="Font Style20"/>
    <w:basedOn w:val="Domylnaczcionkaakapitu"/>
    <w:uiPriority w:val="99"/>
    <w:rsid w:val="00D4541E"/>
    <w:rPr>
      <w:rFonts w:ascii="Tahoma" w:hAnsi="Tahoma" w:cs="Tahoma"/>
      <w:color w:val="000000"/>
      <w:sz w:val="18"/>
      <w:szCs w:val="18"/>
    </w:rPr>
  </w:style>
  <w:style w:type="character" w:customStyle="1" w:styleId="AkapitzlistZnak">
    <w:name w:val="Akapit z listą Znak"/>
    <w:link w:val="Akapitzlist"/>
    <w:uiPriority w:val="99"/>
    <w:rsid w:val="00D4541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4541E"/>
    <w:rPr>
      <w:sz w:val="16"/>
      <w:szCs w:val="16"/>
    </w:rPr>
  </w:style>
  <w:style w:type="paragraph" w:styleId="Tekstkomentarza">
    <w:name w:val="annotation text"/>
    <w:basedOn w:val="Normalny"/>
    <w:link w:val="TekstkomentarzaZnak"/>
    <w:uiPriority w:val="99"/>
    <w:unhideWhenUsed/>
    <w:rsid w:val="00D4541E"/>
    <w:rPr>
      <w:sz w:val="20"/>
      <w:szCs w:val="20"/>
    </w:rPr>
  </w:style>
  <w:style w:type="character" w:customStyle="1" w:styleId="TekstkomentarzaZnak">
    <w:name w:val="Tekst komentarza Znak"/>
    <w:basedOn w:val="Domylnaczcionkaakapitu"/>
    <w:link w:val="Tekstkomentarza"/>
    <w:uiPriority w:val="99"/>
    <w:rsid w:val="00D4541E"/>
    <w:rPr>
      <w:rFonts w:ascii="Times New Roman" w:eastAsia="Times New Roman" w:hAnsi="Times New Roman" w:cs="Times New Roman"/>
      <w:sz w:val="20"/>
      <w:szCs w:val="20"/>
      <w:lang w:eastAsia="pl-PL"/>
    </w:rPr>
  </w:style>
  <w:style w:type="paragraph" w:customStyle="1" w:styleId="Style7">
    <w:name w:val="Style7"/>
    <w:basedOn w:val="Normalny"/>
    <w:uiPriority w:val="99"/>
    <w:rsid w:val="00D4541E"/>
    <w:pPr>
      <w:widowControl w:val="0"/>
      <w:autoSpaceDE w:val="0"/>
      <w:autoSpaceDN w:val="0"/>
      <w:adjustRightInd w:val="0"/>
      <w:spacing w:line="293" w:lineRule="exact"/>
      <w:ind w:hanging="533"/>
      <w:jc w:val="both"/>
    </w:pPr>
    <w:rPr>
      <w:rFonts w:ascii="Calibri" w:hAnsi="Calibri"/>
    </w:rPr>
  </w:style>
  <w:style w:type="paragraph" w:customStyle="1" w:styleId="Style10">
    <w:name w:val="Style10"/>
    <w:basedOn w:val="Normalny"/>
    <w:uiPriority w:val="99"/>
    <w:rsid w:val="00D4541E"/>
    <w:pPr>
      <w:widowControl w:val="0"/>
      <w:autoSpaceDE w:val="0"/>
      <w:autoSpaceDN w:val="0"/>
      <w:adjustRightInd w:val="0"/>
      <w:spacing w:line="293" w:lineRule="exact"/>
      <w:ind w:hanging="528"/>
    </w:pPr>
    <w:rPr>
      <w:rFonts w:ascii="Calibri" w:hAnsi="Calibri"/>
    </w:rPr>
  </w:style>
  <w:style w:type="character" w:customStyle="1" w:styleId="FontStyle23">
    <w:name w:val="Font Style23"/>
    <w:uiPriority w:val="99"/>
    <w:rsid w:val="00D4541E"/>
    <w:rPr>
      <w:rFonts w:ascii="Calibri" w:hAnsi="Calibri" w:cs="Calibri"/>
      <w:color w:val="000000"/>
      <w:sz w:val="20"/>
      <w:szCs w:val="20"/>
    </w:rPr>
  </w:style>
  <w:style w:type="character" w:customStyle="1" w:styleId="FontStyle27">
    <w:name w:val="Font Style27"/>
    <w:uiPriority w:val="99"/>
    <w:rsid w:val="00D4541E"/>
    <w:rPr>
      <w:rFonts w:ascii="Times New Roman" w:hAnsi="Times New Roman" w:cs="Times New Roman"/>
      <w:color w:val="000000"/>
      <w:sz w:val="22"/>
      <w:szCs w:val="22"/>
    </w:rPr>
  </w:style>
  <w:style w:type="character" w:styleId="Hipercze">
    <w:name w:val="Hyperlink"/>
    <w:uiPriority w:val="99"/>
    <w:unhideWhenUsed/>
    <w:rsid w:val="00D4541E"/>
    <w:rPr>
      <w:color w:val="0000FF"/>
      <w:u w:val="single"/>
    </w:rPr>
  </w:style>
  <w:style w:type="paragraph" w:styleId="Tekstdymka">
    <w:name w:val="Balloon Text"/>
    <w:basedOn w:val="Normalny"/>
    <w:link w:val="TekstdymkaZnak"/>
    <w:uiPriority w:val="99"/>
    <w:semiHidden/>
    <w:unhideWhenUsed/>
    <w:rsid w:val="00D4541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541E"/>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AC6A55"/>
    <w:rPr>
      <w:b/>
      <w:bCs/>
    </w:rPr>
  </w:style>
  <w:style w:type="character" w:customStyle="1" w:styleId="TematkomentarzaZnak">
    <w:name w:val="Temat komentarza Znak"/>
    <w:basedOn w:val="TekstkomentarzaZnak"/>
    <w:link w:val="Tematkomentarza"/>
    <w:uiPriority w:val="99"/>
    <w:semiHidden/>
    <w:rsid w:val="00AC6A55"/>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55523A"/>
    <w:pPr>
      <w:tabs>
        <w:tab w:val="center" w:pos="4536"/>
        <w:tab w:val="right" w:pos="9072"/>
      </w:tabs>
    </w:pPr>
  </w:style>
  <w:style w:type="character" w:customStyle="1" w:styleId="NagwekZnak">
    <w:name w:val="Nagłówek Znak"/>
    <w:basedOn w:val="Domylnaczcionkaakapitu"/>
    <w:link w:val="Nagwek"/>
    <w:uiPriority w:val="99"/>
    <w:rsid w:val="0055523A"/>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BB6B41"/>
    <w:pPr>
      <w:suppressAutoHyphens/>
    </w:pPr>
    <w:rPr>
      <w:szCs w:val="20"/>
    </w:rPr>
  </w:style>
  <w:style w:type="character" w:customStyle="1" w:styleId="FontStyle35">
    <w:name w:val="Font Style35"/>
    <w:uiPriority w:val="99"/>
    <w:rsid w:val="00BB6B41"/>
    <w:rPr>
      <w:rFonts w:ascii="Arial" w:hAnsi="Arial" w:cs="Arial"/>
      <w:color w:val="000000"/>
      <w:sz w:val="22"/>
      <w:szCs w:val="22"/>
    </w:rPr>
  </w:style>
  <w:style w:type="paragraph" w:styleId="Tekstpodstawowy">
    <w:name w:val="Body Text"/>
    <w:basedOn w:val="Normalny"/>
    <w:link w:val="TekstpodstawowyZnak"/>
    <w:uiPriority w:val="99"/>
    <w:rsid w:val="00CB6D6A"/>
    <w:pPr>
      <w:spacing w:line="360" w:lineRule="auto"/>
    </w:pPr>
    <w:rPr>
      <w:sz w:val="20"/>
      <w:szCs w:val="20"/>
      <w:lang w:val="x-none"/>
    </w:rPr>
  </w:style>
  <w:style w:type="character" w:customStyle="1" w:styleId="TekstpodstawowyZnak">
    <w:name w:val="Tekst podstawowy Znak"/>
    <w:basedOn w:val="Domylnaczcionkaakapitu"/>
    <w:link w:val="Tekstpodstawowy"/>
    <w:uiPriority w:val="99"/>
    <w:rsid w:val="00CB6D6A"/>
    <w:rPr>
      <w:rFonts w:ascii="Times New Roman" w:eastAsia="Times New Roman" w:hAnsi="Times New Roman" w:cs="Times New Roman"/>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8779</Words>
  <Characters>52678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MHK</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Aneta Wójcik</cp:lastModifiedBy>
  <cp:revision>2</cp:revision>
  <dcterms:created xsi:type="dcterms:W3CDTF">2020-09-07T15:24:00Z</dcterms:created>
  <dcterms:modified xsi:type="dcterms:W3CDTF">2020-09-07T15:24:00Z</dcterms:modified>
</cp:coreProperties>
</file>